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91FAA" w14:textId="0588D48B" w:rsidR="00DE0858" w:rsidRPr="00DE0858" w:rsidRDefault="00DE0858" w:rsidP="003C781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B3B3B"/>
          <w:sz w:val="32"/>
          <w:szCs w:val="32"/>
          <w:lang w:eastAsia="en-GB"/>
        </w:rPr>
      </w:pPr>
      <w:r w:rsidRPr="00DE0858">
        <w:rPr>
          <w:rFonts w:eastAsia="Times New Roman" w:cstheme="minorHAnsi"/>
          <w:b/>
          <w:bCs/>
          <w:color w:val="3B3B3B"/>
          <w:sz w:val="32"/>
          <w:szCs w:val="32"/>
          <w:lang w:eastAsia="en-GB"/>
        </w:rPr>
        <w:t>Second Class Homework for Week Beginning 4</w:t>
      </w:r>
      <w:r w:rsidRPr="00DE0858">
        <w:rPr>
          <w:rFonts w:eastAsia="Times New Roman" w:cstheme="minorHAnsi"/>
          <w:b/>
          <w:bCs/>
          <w:color w:val="3B3B3B"/>
          <w:sz w:val="32"/>
          <w:szCs w:val="32"/>
          <w:vertAlign w:val="superscript"/>
          <w:lang w:eastAsia="en-GB"/>
        </w:rPr>
        <w:t>th</w:t>
      </w:r>
      <w:r w:rsidRPr="00DE0858">
        <w:rPr>
          <w:rFonts w:eastAsia="Times New Roman" w:cstheme="minorHAnsi"/>
          <w:b/>
          <w:bCs/>
          <w:color w:val="3B3B3B"/>
          <w:sz w:val="32"/>
          <w:szCs w:val="32"/>
          <w:lang w:eastAsia="en-GB"/>
        </w:rPr>
        <w:t xml:space="preserve"> May</w:t>
      </w:r>
    </w:p>
    <w:p w14:paraId="6D4E90EA" w14:textId="77777777" w:rsidR="00DE0858" w:rsidRPr="00DE0858" w:rsidRDefault="00DE0858" w:rsidP="003C781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B3B3B"/>
          <w:sz w:val="24"/>
          <w:szCs w:val="24"/>
          <w:lang w:eastAsia="en-GB"/>
        </w:rPr>
      </w:pPr>
    </w:p>
    <w:p w14:paraId="05BFEDA3" w14:textId="5D97DB68" w:rsidR="003826F5" w:rsidRPr="00DE0858" w:rsidRDefault="003826F5" w:rsidP="003C781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b/>
          <w:bCs/>
          <w:color w:val="3B3B3B"/>
          <w:sz w:val="24"/>
          <w:szCs w:val="24"/>
          <w:lang w:eastAsia="en-GB"/>
        </w:rPr>
        <w:t>Monday 4</w:t>
      </w:r>
      <w:r w:rsidRPr="00DE0858">
        <w:rPr>
          <w:rFonts w:eastAsia="Times New Roman" w:cstheme="minorHAnsi"/>
          <w:b/>
          <w:bCs/>
          <w:color w:val="3B3B3B"/>
          <w:sz w:val="24"/>
          <w:szCs w:val="24"/>
          <w:vertAlign w:val="superscript"/>
          <w:lang w:eastAsia="en-GB"/>
        </w:rPr>
        <w:t>th</w:t>
      </w:r>
      <w:r w:rsidRPr="00DE0858">
        <w:rPr>
          <w:rFonts w:eastAsia="Times New Roman" w:cstheme="minorHAnsi"/>
          <w:b/>
          <w:bCs/>
          <w:color w:val="3B3B3B"/>
          <w:sz w:val="24"/>
          <w:szCs w:val="24"/>
          <w:lang w:eastAsia="en-GB"/>
        </w:rPr>
        <w:t xml:space="preserve"> May</w:t>
      </w:r>
    </w:p>
    <w:p w14:paraId="62D6E6D0" w14:textId="015B5FC9" w:rsidR="003826F5" w:rsidRPr="00DE0858" w:rsidRDefault="003826F5" w:rsidP="003826F5">
      <w:pPr>
        <w:pStyle w:val="ListParagraph"/>
        <w:numPr>
          <w:ilvl w:val="0"/>
          <w:numId w:val="30"/>
        </w:numPr>
        <w:shd w:val="clear" w:color="auto" w:fill="FFFFFF"/>
        <w:ind w:left="360"/>
        <w:rPr>
          <w:rFonts w:asciiTheme="minorHAnsi" w:hAnsiTheme="minorHAnsi" w:cstheme="minorHAnsi"/>
          <w:color w:val="3B3B3B"/>
          <w:lang w:eastAsia="en-GB"/>
        </w:rPr>
      </w:pPr>
      <w:r w:rsidRPr="00DE0858">
        <w:rPr>
          <w:rFonts w:asciiTheme="minorHAnsi" w:hAnsiTheme="minorHAnsi" w:cstheme="minorHAnsi"/>
          <w:color w:val="3B3B3B"/>
          <w:lang w:eastAsia="en-GB"/>
        </w:rPr>
        <w:t>It is a Bank Holiday so there’s no assigned work for today!</w:t>
      </w:r>
    </w:p>
    <w:p w14:paraId="795B2318" w14:textId="77777777" w:rsidR="003826F5" w:rsidRPr="00DE0858" w:rsidRDefault="003826F5" w:rsidP="003826F5">
      <w:pPr>
        <w:shd w:val="clear" w:color="auto" w:fill="FFFFFF"/>
        <w:spacing w:after="0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</w:p>
    <w:p w14:paraId="58564688" w14:textId="667CF52F" w:rsidR="003C7816" w:rsidRPr="00DE0858" w:rsidRDefault="00734F89" w:rsidP="003C7816">
      <w:pPr>
        <w:shd w:val="clear" w:color="auto" w:fill="FFFFFF"/>
        <w:spacing w:after="0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b/>
          <w:bCs/>
          <w:color w:val="3B3B3B"/>
          <w:sz w:val="24"/>
          <w:szCs w:val="24"/>
          <w:lang w:eastAsia="en-GB"/>
        </w:rPr>
        <w:t>Tuesday 5</w:t>
      </w:r>
      <w:r w:rsidR="003C7816" w:rsidRPr="00DE0858">
        <w:rPr>
          <w:rFonts w:eastAsia="Times New Roman" w:cstheme="minorHAnsi"/>
          <w:b/>
          <w:bCs/>
          <w:color w:val="3B3B3B"/>
          <w:sz w:val="24"/>
          <w:szCs w:val="24"/>
          <w:lang w:eastAsia="en-GB"/>
        </w:rPr>
        <w:t xml:space="preserve">th </w:t>
      </w:r>
      <w:r w:rsidRPr="00DE0858">
        <w:rPr>
          <w:rFonts w:eastAsia="Times New Roman" w:cstheme="minorHAnsi"/>
          <w:b/>
          <w:bCs/>
          <w:color w:val="3B3B3B"/>
          <w:sz w:val="24"/>
          <w:szCs w:val="24"/>
          <w:lang w:eastAsia="en-GB"/>
        </w:rPr>
        <w:t>May</w:t>
      </w:r>
    </w:p>
    <w:p w14:paraId="00DCA700" w14:textId="77777777" w:rsidR="003C7816" w:rsidRPr="00DE0858" w:rsidRDefault="003C7816" w:rsidP="003C78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b/>
          <w:bCs/>
          <w:color w:val="3B3B3B"/>
          <w:sz w:val="24"/>
          <w:szCs w:val="24"/>
          <w:lang w:eastAsia="en-GB"/>
        </w:rPr>
        <w:t>Maths:</w:t>
      </w: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 Table Toppers- </w:t>
      </w:r>
      <w:r w:rsidR="00B21CBB" w:rsidRPr="00DE0858">
        <w:rPr>
          <w:rFonts w:eastAsia="Times New Roman" w:cstheme="minorHAnsi"/>
          <w:color w:val="3B3B3B"/>
          <w:sz w:val="24"/>
          <w:szCs w:val="24"/>
          <w:lang w:eastAsia="en-GB"/>
        </w:rPr>
        <w:t>Unit 30 F- Revision 21, 22, 23 and 24</w:t>
      </w: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>.</w:t>
      </w:r>
    </w:p>
    <w:p w14:paraId="2BFF6B71" w14:textId="77777777" w:rsidR="003C7816" w:rsidRPr="00DE0858" w:rsidRDefault="003C7816" w:rsidP="003C78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b/>
          <w:bCs/>
          <w:color w:val="3B3B3B"/>
          <w:sz w:val="24"/>
          <w:szCs w:val="24"/>
          <w:lang w:eastAsia="en-GB"/>
        </w:rPr>
        <w:t>English: </w:t>
      </w:r>
    </w:p>
    <w:p w14:paraId="00C989A0" w14:textId="77777777" w:rsidR="003C7816" w:rsidRPr="00DE0858" w:rsidRDefault="003C7816" w:rsidP="003C78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>Starlight: Read </w:t>
      </w:r>
      <w:r w:rsidRPr="00DE0858">
        <w:rPr>
          <w:rFonts w:eastAsia="Times New Roman" w:cstheme="minorHAnsi"/>
          <w:i/>
          <w:iCs/>
          <w:color w:val="3B3B3B"/>
          <w:sz w:val="24"/>
          <w:szCs w:val="24"/>
          <w:u w:val="single"/>
          <w:lang w:eastAsia="en-GB"/>
        </w:rPr>
        <w:t xml:space="preserve">page </w:t>
      </w:r>
      <w:r w:rsidR="00E404D2" w:rsidRPr="00DE0858">
        <w:rPr>
          <w:rFonts w:eastAsia="Times New Roman" w:cstheme="minorHAnsi"/>
          <w:i/>
          <w:iCs/>
          <w:color w:val="3B3B3B"/>
          <w:sz w:val="24"/>
          <w:szCs w:val="24"/>
          <w:u w:val="single"/>
          <w:lang w:eastAsia="en-GB"/>
        </w:rPr>
        <w:t>5</w:t>
      </w:r>
      <w:r w:rsidR="00B21CBB" w:rsidRPr="00DE0858">
        <w:rPr>
          <w:rFonts w:eastAsia="Times New Roman" w:cstheme="minorHAnsi"/>
          <w:i/>
          <w:iCs/>
          <w:color w:val="3B3B3B"/>
          <w:sz w:val="24"/>
          <w:szCs w:val="24"/>
          <w:u w:val="single"/>
          <w:lang w:eastAsia="en-GB"/>
        </w:rPr>
        <w:t>4</w:t>
      </w: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> ‘</w:t>
      </w:r>
      <w:r w:rsidR="00B21CBB" w:rsidRPr="00DE0858">
        <w:rPr>
          <w:rFonts w:eastAsia="Times New Roman" w:cstheme="minorHAnsi"/>
          <w:color w:val="3B3B3B"/>
          <w:sz w:val="24"/>
          <w:szCs w:val="24"/>
          <w:lang w:eastAsia="en-GB"/>
        </w:rPr>
        <w:t>A Bear Called Paddington</w:t>
      </w: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>.</w:t>
      </w:r>
    </w:p>
    <w:p w14:paraId="4EB16740" w14:textId="77777777" w:rsidR="003C7816" w:rsidRPr="00DE0858" w:rsidRDefault="003C7816" w:rsidP="003C781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>Highlight and discuss the focus words</w:t>
      </w:r>
    </w:p>
    <w:p w14:paraId="06D2D337" w14:textId="77777777" w:rsidR="003C7816" w:rsidRPr="00DE0858" w:rsidRDefault="003C7816" w:rsidP="003C781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Complete </w:t>
      </w:r>
      <w:r w:rsidRPr="00DE0858">
        <w:rPr>
          <w:rFonts w:eastAsia="Times New Roman" w:cstheme="minorHAnsi"/>
          <w:i/>
          <w:iCs/>
          <w:color w:val="3B3B3B"/>
          <w:sz w:val="24"/>
          <w:szCs w:val="24"/>
          <w:u w:val="single"/>
          <w:lang w:eastAsia="en-GB"/>
        </w:rPr>
        <w:t xml:space="preserve">page </w:t>
      </w:r>
      <w:r w:rsidR="00E404D2" w:rsidRPr="00DE0858">
        <w:rPr>
          <w:rFonts w:eastAsia="Times New Roman" w:cstheme="minorHAnsi"/>
          <w:i/>
          <w:iCs/>
          <w:color w:val="3B3B3B"/>
          <w:sz w:val="24"/>
          <w:szCs w:val="24"/>
          <w:u w:val="single"/>
          <w:lang w:eastAsia="en-GB"/>
        </w:rPr>
        <w:t>5</w:t>
      </w:r>
      <w:r w:rsidR="00B21CBB" w:rsidRPr="00DE0858">
        <w:rPr>
          <w:rFonts w:eastAsia="Times New Roman" w:cstheme="minorHAnsi"/>
          <w:i/>
          <w:iCs/>
          <w:color w:val="3B3B3B"/>
          <w:sz w:val="24"/>
          <w:szCs w:val="24"/>
          <w:u w:val="single"/>
          <w:lang w:eastAsia="en-GB"/>
        </w:rPr>
        <w:t>5</w:t>
      </w: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>.  Complete part A in your copy using full sentence answers and then complete parts b</w:t>
      </w:r>
      <w:r w:rsidR="00E404D2"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 and c </w:t>
      </w: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>in your book.</w:t>
      </w:r>
    </w:p>
    <w:p w14:paraId="60FD9ADA" w14:textId="77777777" w:rsidR="003C7816" w:rsidRPr="00DE0858" w:rsidRDefault="003C7816" w:rsidP="008D0D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* Challenge: </w:t>
      </w:r>
      <w:r w:rsidR="00B21CBB"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Look at the green box at the bottom of the page and think about the 3 things you would take with you if you were going to live in another country. Think about the things you would miss the most if you left without them and </w:t>
      </w:r>
      <w:r w:rsidR="00B21CBB" w:rsidRPr="00DE0858">
        <w:rPr>
          <w:rFonts w:eastAsia="Times New Roman" w:cstheme="minorHAnsi"/>
          <w:b/>
          <w:color w:val="3B3B3B"/>
          <w:sz w:val="24"/>
          <w:szCs w:val="24"/>
          <w:lang w:eastAsia="en-GB"/>
        </w:rPr>
        <w:t xml:space="preserve">why </w:t>
      </w:r>
      <w:r w:rsidR="00B21CBB"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you would miss them. Write about these in your copy </w:t>
      </w:r>
    </w:p>
    <w:p w14:paraId="7C2A8E09" w14:textId="77777777" w:rsidR="003C7816" w:rsidRPr="00DE0858" w:rsidRDefault="003C7816" w:rsidP="003C781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Independent reading of </w:t>
      </w:r>
      <w:r w:rsidR="00570F51"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a </w:t>
      </w: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novel </w:t>
      </w:r>
      <w:r w:rsidR="00570F51"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of your choice </w:t>
      </w: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and </w:t>
      </w:r>
      <w:r w:rsidR="00570F51"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read </w:t>
      </w: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>three pages aloud to parent/ guardian.</w:t>
      </w:r>
    </w:p>
    <w:p w14:paraId="0797DE3E" w14:textId="77777777" w:rsidR="00212CAF" w:rsidRPr="00DE0858" w:rsidRDefault="003C7816" w:rsidP="00212CA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B3B3B"/>
          <w:lang w:eastAsia="en-GB"/>
        </w:rPr>
      </w:pPr>
      <w:r w:rsidRPr="00DE0858">
        <w:rPr>
          <w:rFonts w:asciiTheme="minorHAnsi" w:hAnsiTheme="minorHAnsi" w:cstheme="minorHAnsi"/>
          <w:b/>
          <w:bCs/>
          <w:color w:val="3B3B3B"/>
          <w:lang w:eastAsia="en-GB"/>
        </w:rPr>
        <w:t>Spellings</w:t>
      </w:r>
      <w:r w:rsidRPr="00DE0858">
        <w:rPr>
          <w:rFonts w:asciiTheme="minorHAnsi" w:hAnsiTheme="minorHAnsi" w:cstheme="minorHAnsi"/>
          <w:color w:val="3B3B3B"/>
          <w:lang w:val="en-GB" w:eastAsia="en-GB"/>
        </w:rPr>
        <w:t>: Learn spellings</w:t>
      </w:r>
      <w:r w:rsidR="00212CAF" w:rsidRPr="00DE0858">
        <w:rPr>
          <w:rFonts w:asciiTheme="minorHAnsi" w:hAnsiTheme="minorHAnsi" w:cstheme="minorHAnsi"/>
          <w:color w:val="3B3B3B"/>
          <w:lang w:val="en-GB" w:eastAsia="en-GB"/>
        </w:rPr>
        <w:t xml:space="preserve"> </w:t>
      </w:r>
      <w:r w:rsidR="00212CAF" w:rsidRPr="00DE0858">
        <w:rPr>
          <w:rFonts w:asciiTheme="minorHAnsi" w:hAnsiTheme="minorHAnsi" w:cstheme="minorHAnsi"/>
          <w:color w:val="3B3B3B"/>
          <w:lang w:val="en-IE" w:eastAsia="en-GB"/>
        </w:rPr>
        <w:t>fist, best, occasion, division, revision, invasion, explosion, television, fraction, estimate.</w:t>
      </w:r>
      <w:r w:rsidR="00212CAF" w:rsidRPr="00DE0858">
        <w:rPr>
          <w:rFonts w:asciiTheme="minorHAnsi" w:hAnsiTheme="minorHAnsi" w:cstheme="minorHAnsi"/>
          <w:b/>
          <w:bCs/>
          <w:color w:val="3B3B3B"/>
          <w:lang w:val="en-GB" w:eastAsia="en-GB"/>
        </w:rPr>
        <w:t xml:space="preserve"> </w:t>
      </w:r>
    </w:p>
    <w:p w14:paraId="6835A472" w14:textId="755E7A86" w:rsidR="00E404D2" w:rsidRPr="00DE0858" w:rsidRDefault="003C7816" w:rsidP="00212CA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B3B3B"/>
          <w:lang w:eastAsia="en-GB"/>
        </w:rPr>
      </w:pPr>
      <w:r w:rsidRPr="00DE0858">
        <w:rPr>
          <w:rFonts w:asciiTheme="minorHAnsi" w:hAnsiTheme="minorHAnsi" w:cstheme="minorHAnsi"/>
          <w:b/>
          <w:bCs/>
          <w:color w:val="3B3B3B"/>
          <w:lang w:eastAsia="en-GB"/>
        </w:rPr>
        <w:t>Religion: Communion Preparation Sheet. </w:t>
      </w:r>
      <w:r w:rsidRPr="00DE0858">
        <w:rPr>
          <w:rFonts w:asciiTheme="minorHAnsi" w:hAnsiTheme="minorHAnsi" w:cstheme="minorHAnsi"/>
          <w:color w:val="3B3B3B"/>
          <w:u w:val="single"/>
          <w:lang w:eastAsia="en-GB"/>
        </w:rPr>
        <w:t>To be learned</w:t>
      </w:r>
      <w:r w:rsidRPr="00DE0858">
        <w:rPr>
          <w:rFonts w:asciiTheme="minorHAnsi" w:hAnsiTheme="minorHAnsi" w:cstheme="minorHAnsi"/>
          <w:color w:val="3B3B3B"/>
          <w:lang w:eastAsia="en-GB"/>
        </w:rPr>
        <w:t xml:space="preserve">: </w:t>
      </w:r>
      <w:r w:rsidR="00212CAF" w:rsidRPr="00DE0858">
        <w:rPr>
          <w:rFonts w:asciiTheme="minorHAnsi" w:hAnsiTheme="minorHAnsi" w:cstheme="minorHAnsi"/>
          <w:color w:val="3B3B3B"/>
          <w:lang w:eastAsia="en-GB"/>
        </w:rPr>
        <w:t>May the Lord accept this sacrifice at your hands for the praise and glory of his name, for our good, and the good of all his Holy Church</w:t>
      </w:r>
      <w:r w:rsidR="003826F5" w:rsidRPr="00DE0858">
        <w:rPr>
          <w:rFonts w:asciiTheme="minorHAnsi" w:hAnsiTheme="minorHAnsi" w:cstheme="minorHAnsi"/>
          <w:color w:val="3B3B3B"/>
          <w:lang w:eastAsia="en-GB"/>
        </w:rPr>
        <w:t>.</w:t>
      </w:r>
    </w:p>
    <w:p w14:paraId="6CF2A4E5" w14:textId="77777777" w:rsidR="00D60160" w:rsidRPr="00DE0858" w:rsidRDefault="003C7816" w:rsidP="00D60160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Revise </w:t>
      </w:r>
      <w:r w:rsidR="00E404D2"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all prayers and responses covered learned so far. </w:t>
      </w:r>
    </w:p>
    <w:p w14:paraId="33ACCC38" w14:textId="77777777" w:rsidR="003C7816" w:rsidRPr="00DE0858" w:rsidRDefault="00734F89" w:rsidP="00D60160">
      <w:pPr>
        <w:shd w:val="clear" w:color="auto" w:fill="FFFFFF"/>
        <w:spacing w:before="100" w:beforeAutospacing="1" w:after="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b/>
          <w:bCs/>
          <w:color w:val="3B3B3B"/>
          <w:sz w:val="24"/>
          <w:szCs w:val="24"/>
          <w:lang w:eastAsia="en-GB"/>
        </w:rPr>
        <w:t>Wednesday 6</w:t>
      </w:r>
      <w:r w:rsidR="00E404D2" w:rsidRPr="00DE0858">
        <w:rPr>
          <w:rFonts w:eastAsia="Times New Roman" w:cstheme="minorHAnsi"/>
          <w:b/>
          <w:bCs/>
          <w:color w:val="3B3B3B"/>
          <w:sz w:val="24"/>
          <w:szCs w:val="24"/>
          <w:vertAlign w:val="superscript"/>
          <w:lang w:eastAsia="en-GB"/>
        </w:rPr>
        <w:t>th</w:t>
      </w:r>
      <w:r w:rsidR="00CC5272" w:rsidRPr="00DE0858">
        <w:rPr>
          <w:rFonts w:eastAsia="Times New Roman" w:cstheme="minorHAnsi"/>
          <w:b/>
          <w:bCs/>
          <w:color w:val="3B3B3B"/>
          <w:sz w:val="24"/>
          <w:szCs w:val="24"/>
          <w:lang w:eastAsia="en-GB"/>
        </w:rPr>
        <w:t xml:space="preserve"> May</w:t>
      </w:r>
      <w:r w:rsidR="003C7816" w:rsidRPr="00DE0858">
        <w:rPr>
          <w:rFonts w:eastAsia="Times New Roman" w:cstheme="minorHAnsi"/>
          <w:b/>
          <w:bCs/>
          <w:color w:val="3B3B3B"/>
          <w:sz w:val="24"/>
          <w:szCs w:val="24"/>
          <w:lang w:eastAsia="en-GB"/>
        </w:rPr>
        <w:t>:</w:t>
      </w:r>
    </w:p>
    <w:p w14:paraId="072350E5" w14:textId="77777777" w:rsidR="003C7816" w:rsidRPr="00DE0858" w:rsidRDefault="003C7816" w:rsidP="003C78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>​</w:t>
      </w:r>
      <w:r w:rsidRPr="00DE0858">
        <w:rPr>
          <w:rFonts w:eastAsia="Times New Roman" w:cstheme="minorHAnsi"/>
          <w:b/>
          <w:bCs/>
          <w:color w:val="3B3B3B"/>
          <w:sz w:val="24"/>
          <w:szCs w:val="24"/>
          <w:lang w:eastAsia="en-GB"/>
        </w:rPr>
        <w:t>Maths:</w:t>
      </w: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> Master Your Maths- </w:t>
      </w:r>
      <w:r w:rsidRPr="00DE0858">
        <w:rPr>
          <w:rFonts w:eastAsia="Times New Roman" w:cstheme="minorHAnsi"/>
          <w:i/>
          <w:iCs/>
          <w:color w:val="3B3B3B"/>
          <w:sz w:val="24"/>
          <w:szCs w:val="24"/>
          <w:u w:val="single"/>
          <w:lang w:eastAsia="en-GB"/>
        </w:rPr>
        <w:t>Pages 6</w:t>
      </w:r>
      <w:r w:rsidR="00A6798D" w:rsidRPr="00DE0858">
        <w:rPr>
          <w:rFonts w:eastAsia="Times New Roman" w:cstheme="minorHAnsi"/>
          <w:i/>
          <w:iCs/>
          <w:color w:val="3B3B3B"/>
          <w:sz w:val="24"/>
          <w:szCs w:val="24"/>
          <w:u w:val="single"/>
          <w:lang w:eastAsia="en-GB"/>
        </w:rPr>
        <w:t>4</w:t>
      </w:r>
      <w:r w:rsidRPr="00DE0858">
        <w:rPr>
          <w:rFonts w:eastAsia="Times New Roman" w:cstheme="minorHAnsi"/>
          <w:i/>
          <w:iCs/>
          <w:color w:val="3B3B3B"/>
          <w:sz w:val="24"/>
          <w:szCs w:val="24"/>
          <w:u w:val="single"/>
          <w:lang w:eastAsia="en-GB"/>
        </w:rPr>
        <w:t xml:space="preserve"> and 6</w:t>
      </w:r>
      <w:r w:rsidR="00A6798D" w:rsidRPr="00DE0858">
        <w:rPr>
          <w:rFonts w:eastAsia="Times New Roman" w:cstheme="minorHAnsi"/>
          <w:i/>
          <w:iCs/>
          <w:color w:val="3B3B3B"/>
          <w:sz w:val="24"/>
          <w:szCs w:val="24"/>
          <w:u w:val="single"/>
          <w:lang w:eastAsia="en-GB"/>
        </w:rPr>
        <w:t>5</w:t>
      </w:r>
      <w:r w:rsidR="00A6798D" w:rsidRPr="00DE0858">
        <w:rPr>
          <w:rFonts w:eastAsia="Times New Roman" w:cstheme="minorHAnsi"/>
          <w:color w:val="3B3B3B"/>
          <w:sz w:val="24"/>
          <w:szCs w:val="24"/>
          <w:lang w:eastAsia="en-GB"/>
        </w:rPr>
        <w:t> (Week 30</w:t>
      </w: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>)</w:t>
      </w:r>
    </w:p>
    <w:p w14:paraId="70E31EC8" w14:textId="77777777" w:rsidR="003C7816" w:rsidRPr="00DE0858" w:rsidRDefault="003C7816" w:rsidP="003C78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b/>
          <w:bCs/>
          <w:color w:val="3B3B3B"/>
          <w:sz w:val="24"/>
          <w:szCs w:val="24"/>
          <w:lang w:eastAsia="en-GB"/>
        </w:rPr>
        <w:t>English:</w:t>
      </w:r>
    </w:p>
    <w:p w14:paraId="5420C455" w14:textId="77777777" w:rsidR="003C7816" w:rsidRPr="00DE0858" w:rsidRDefault="003C7816" w:rsidP="003C78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Grammar: </w:t>
      </w:r>
      <w:r w:rsidR="00AA3C96" w:rsidRPr="00DE0858">
        <w:rPr>
          <w:rFonts w:eastAsia="Times New Roman" w:cstheme="minorHAnsi"/>
          <w:color w:val="3B3B3B"/>
          <w:sz w:val="24"/>
          <w:szCs w:val="24"/>
          <w:lang w:eastAsia="en-GB"/>
        </w:rPr>
        <w:t>Question words</w:t>
      </w:r>
      <w:r w:rsidR="00E572E3" w:rsidRPr="00DE0858">
        <w:rPr>
          <w:rFonts w:eastAsia="Times New Roman" w:cstheme="minorHAnsi"/>
          <w:color w:val="3B3B3B"/>
          <w:sz w:val="24"/>
          <w:szCs w:val="24"/>
          <w:lang w:eastAsia="en-GB"/>
        </w:rPr>
        <w:t>, Who What Where When Why and How.</w:t>
      </w:r>
    </w:p>
    <w:p w14:paraId="0818DD74" w14:textId="77777777" w:rsidR="003C7816" w:rsidRPr="00DE0858" w:rsidRDefault="003C7816" w:rsidP="003C78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Starlight: </w:t>
      </w:r>
      <w:r w:rsidR="00E404D2" w:rsidRPr="00DE0858">
        <w:rPr>
          <w:rFonts w:eastAsia="Times New Roman" w:cstheme="minorHAnsi"/>
          <w:color w:val="3B3B3B"/>
          <w:sz w:val="24"/>
          <w:szCs w:val="24"/>
          <w:lang w:eastAsia="en-GB"/>
        </w:rPr>
        <w:t>Read and c</w:t>
      </w: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>omplete </w:t>
      </w:r>
      <w:r w:rsidRPr="00DE0858">
        <w:rPr>
          <w:rFonts w:eastAsia="Times New Roman" w:cstheme="minorHAnsi"/>
          <w:i/>
          <w:iCs/>
          <w:color w:val="3B3B3B"/>
          <w:sz w:val="24"/>
          <w:szCs w:val="24"/>
          <w:u w:val="single"/>
          <w:lang w:eastAsia="en-GB"/>
        </w:rPr>
        <w:t xml:space="preserve">page </w:t>
      </w:r>
      <w:r w:rsidR="00E404D2" w:rsidRPr="00DE0858">
        <w:rPr>
          <w:rFonts w:eastAsia="Times New Roman" w:cstheme="minorHAnsi"/>
          <w:i/>
          <w:iCs/>
          <w:color w:val="3B3B3B"/>
          <w:sz w:val="24"/>
          <w:szCs w:val="24"/>
          <w:u w:val="single"/>
          <w:lang w:eastAsia="en-GB"/>
        </w:rPr>
        <w:t>5</w:t>
      </w:r>
      <w:r w:rsidR="00AA3C96" w:rsidRPr="00DE0858">
        <w:rPr>
          <w:rFonts w:eastAsia="Times New Roman" w:cstheme="minorHAnsi"/>
          <w:i/>
          <w:iCs/>
          <w:color w:val="3B3B3B"/>
          <w:sz w:val="24"/>
          <w:szCs w:val="24"/>
          <w:u w:val="single"/>
          <w:lang w:eastAsia="en-GB"/>
        </w:rPr>
        <w:t xml:space="preserve">6 </w:t>
      </w:r>
      <w:r w:rsidR="00E404D2"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 </w:t>
      </w: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>in your book.</w:t>
      </w:r>
    </w:p>
    <w:p w14:paraId="3CF4662F" w14:textId="77777777" w:rsidR="00570F51" w:rsidRPr="00DE0858" w:rsidRDefault="00570F51" w:rsidP="00570F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>If you would like to practise this type of grammar</w:t>
      </w:r>
      <w:r w:rsidR="00AA3C96"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 online you can</w:t>
      </w: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 at the following websites;</w:t>
      </w:r>
    </w:p>
    <w:p w14:paraId="0700F803" w14:textId="77777777" w:rsidR="00AA3C96" w:rsidRPr="00DE0858" w:rsidRDefault="006546B0" w:rsidP="00570F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hyperlink r:id="rId5" w:history="1">
        <w:r w:rsidR="00AA3C96" w:rsidRPr="00DE0858">
          <w:rPr>
            <w:rStyle w:val="Hyperlink"/>
            <w:rFonts w:cstheme="minorHAnsi"/>
            <w:sz w:val="24"/>
            <w:szCs w:val="24"/>
          </w:rPr>
          <w:t>https://www.learnenglishfeelgood.com/esl-who-when-where-what1.html</w:t>
        </w:r>
      </w:hyperlink>
    </w:p>
    <w:p w14:paraId="4B3743E3" w14:textId="77777777" w:rsidR="00570F51" w:rsidRPr="00DE0858" w:rsidRDefault="006546B0" w:rsidP="00570F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hyperlink r:id="rId6" w:history="1">
        <w:r w:rsidR="00AA3C96" w:rsidRPr="00DE0858">
          <w:rPr>
            <w:rStyle w:val="Hyperlink"/>
            <w:rFonts w:cstheme="minorHAnsi"/>
            <w:sz w:val="24"/>
            <w:szCs w:val="24"/>
          </w:rPr>
          <w:t>https://www.englisch-hilfen.de/en/exercises/questions/word_order4.htm</w:t>
        </w:r>
      </w:hyperlink>
    </w:p>
    <w:p w14:paraId="2234292B" w14:textId="77777777" w:rsidR="004A19D4" w:rsidRPr="00DE0858" w:rsidRDefault="003C7816" w:rsidP="004A1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B3B3B"/>
          <w:sz w:val="24"/>
          <w:szCs w:val="24"/>
          <w:lang w:val="en-US" w:eastAsia="en-GB"/>
        </w:rPr>
      </w:pP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Writing: Invent and write your own </w:t>
      </w:r>
      <w:r w:rsidR="00AA3C96"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question and answer </w:t>
      </w: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>sentences for the words </w:t>
      </w:r>
      <w:r w:rsidR="00AA3C96" w:rsidRPr="00DE0858">
        <w:rPr>
          <w:rFonts w:eastAsia="Times New Roman" w:cstheme="minorHAnsi"/>
          <w:i/>
          <w:iCs/>
          <w:color w:val="3B3B3B"/>
          <w:sz w:val="24"/>
          <w:szCs w:val="24"/>
          <w:lang w:eastAsia="en-GB"/>
        </w:rPr>
        <w:t>who, what, where, when, why and how.</w:t>
      </w:r>
    </w:p>
    <w:p w14:paraId="461C17F5" w14:textId="77777777" w:rsidR="004A19D4" w:rsidRPr="00DE0858" w:rsidRDefault="003C7816" w:rsidP="004A1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B3B3B"/>
          <w:sz w:val="24"/>
          <w:szCs w:val="24"/>
          <w:lang w:val="en-US" w:eastAsia="en-GB"/>
        </w:rPr>
      </w:pP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Reading: Re-read Starlight page </w:t>
      </w:r>
      <w:r w:rsidR="00AA3C96" w:rsidRPr="00DE0858">
        <w:rPr>
          <w:rFonts w:eastAsia="Times New Roman" w:cstheme="minorHAnsi"/>
          <w:color w:val="3B3B3B"/>
          <w:sz w:val="24"/>
          <w:szCs w:val="24"/>
          <w:lang w:eastAsia="en-GB"/>
        </w:rPr>
        <w:t>54</w:t>
      </w: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. Do some independent reading of </w:t>
      </w:r>
      <w:r w:rsidR="00570F51"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a </w:t>
      </w: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>novel</w:t>
      </w:r>
      <w:r w:rsidR="00570F51"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 of your choi</w:t>
      </w:r>
      <w:r w:rsidR="001676E5" w:rsidRPr="00DE0858">
        <w:rPr>
          <w:rFonts w:eastAsia="Times New Roman" w:cstheme="minorHAnsi"/>
          <w:color w:val="3B3B3B"/>
          <w:sz w:val="24"/>
          <w:szCs w:val="24"/>
          <w:lang w:eastAsia="en-GB"/>
        </w:rPr>
        <w:t>c</w:t>
      </w:r>
      <w:r w:rsidR="00570F51" w:rsidRPr="00DE0858">
        <w:rPr>
          <w:rFonts w:eastAsia="Times New Roman" w:cstheme="minorHAnsi"/>
          <w:color w:val="3B3B3B"/>
          <w:sz w:val="24"/>
          <w:szCs w:val="24"/>
          <w:lang w:eastAsia="en-GB"/>
        </w:rPr>
        <w:t>e</w:t>
      </w: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 and read three pages aloud to parent/ guardian.</w:t>
      </w:r>
    </w:p>
    <w:p w14:paraId="3ECFFAD4" w14:textId="77777777" w:rsidR="004A19D4" w:rsidRPr="00DE0858" w:rsidRDefault="003C7816" w:rsidP="004A1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B3B3B"/>
          <w:sz w:val="24"/>
          <w:szCs w:val="24"/>
          <w:lang w:val="en-US" w:eastAsia="en-GB"/>
        </w:rPr>
      </w:pPr>
      <w:r w:rsidRPr="00DE0858">
        <w:rPr>
          <w:rFonts w:cstheme="minorHAnsi"/>
          <w:b/>
          <w:bCs/>
          <w:color w:val="3B3B3B"/>
          <w:sz w:val="24"/>
          <w:szCs w:val="24"/>
          <w:lang w:eastAsia="en-GB"/>
        </w:rPr>
        <w:t>Spellings:</w:t>
      </w:r>
      <w:r w:rsidRPr="00DE0858">
        <w:rPr>
          <w:rFonts w:cstheme="minorHAnsi"/>
          <w:color w:val="3B3B3B"/>
          <w:sz w:val="24"/>
          <w:szCs w:val="24"/>
          <w:lang w:eastAsia="en-GB"/>
        </w:rPr>
        <w:t> Learn</w:t>
      </w:r>
      <w:r w:rsidRPr="00DE0858">
        <w:rPr>
          <w:rFonts w:cstheme="minorHAnsi"/>
          <w:color w:val="3B3B3B"/>
          <w:sz w:val="24"/>
          <w:szCs w:val="24"/>
          <w:u w:val="single"/>
          <w:lang w:eastAsia="en-GB"/>
        </w:rPr>
        <w:t> spellings</w:t>
      </w:r>
      <w:r w:rsidRPr="00DE0858">
        <w:rPr>
          <w:rFonts w:cstheme="minorHAnsi"/>
          <w:color w:val="3B3B3B"/>
          <w:sz w:val="24"/>
          <w:szCs w:val="24"/>
          <w:lang w:eastAsia="en-GB"/>
        </w:rPr>
        <w:t xml:space="preserve">- </w:t>
      </w:r>
      <w:r w:rsidR="004A19D4" w:rsidRPr="00DE0858">
        <w:rPr>
          <w:rFonts w:cstheme="minorHAnsi"/>
          <w:color w:val="3B3B3B"/>
          <w:sz w:val="24"/>
          <w:szCs w:val="24"/>
          <w:lang w:val="en-IE" w:eastAsia="en-GB"/>
        </w:rPr>
        <w:t>fist, best, occasion, division, revision, invasion, explosion, television, fraction, estimate.</w:t>
      </w:r>
      <w:r w:rsidR="004A19D4" w:rsidRPr="00DE0858">
        <w:rPr>
          <w:rFonts w:cstheme="minorHAnsi"/>
          <w:b/>
          <w:bCs/>
          <w:color w:val="3B3B3B"/>
          <w:sz w:val="24"/>
          <w:szCs w:val="24"/>
          <w:lang w:eastAsia="en-GB"/>
        </w:rPr>
        <w:t xml:space="preserve"> </w:t>
      </w:r>
    </w:p>
    <w:p w14:paraId="4BD67546" w14:textId="77777777" w:rsidR="00D60160" w:rsidRPr="00DE0858" w:rsidRDefault="009810A2" w:rsidP="00D6016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B3B3B"/>
          <w:lang w:eastAsia="en-GB"/>
        </w:rPr>
      </w:pPr>
      <w:r w:rsidRPr="00DE0858">
        <w:rPr>
          <w:rFonts w:asciiTheme="minorHAnsi" w:hAnsiTheme="minorHAnsi" w:cstheme="minorHAnsi"/>
          <w:b/>
          <w:bCs/>
          <w:color w:val="3B3B3B"/>
          <w:lang w:eastAsia="en-GB"/>
        </w:rPr>
        <w:t xml:space="preserve">Religion: </w:t>
      </w:r>
      <w:r w:rsidRPr="00DE0858">
        <w:rPr>
          <w:rFonts w:asciiTheme="minorHAnsi" w:hAnsiTheme="minorHAnsi" w:cstheme="minorHAnsi"/>
          <w:color w:val="3B3B3B"/>
          <w:lang w:eastAsia="en-GB"/>
        </w:rPr>
        <w:t>Communion Preparation Sheet</w:t>
      </w:r>
      <w:r w:rsidRPr="00DE0858">
        <w:rPr>
          <w:rFonts w:asciiTheme="minorHAnsi" w:hAnsiTheme="minorHAnsi" w:cstheme="minorHAnsi"/>
          <w:b/>
          <w:bCs/>
          <w:color w:val="3B3B3B"/>
          <w:lang w:eastAsia="en-GB"/>
        </w:rPr>
        <w:t> </w:t>
      </w:r>
    </w:p>
    <w:p w14:paraId="7D5DEB99" w14:textId="77777777" w:rsidR="003C7816" w:rsidRPr="00DE0858" w:rsidRDefault="003C7816" w:rsidP="00D60160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3B3B3B"/>
          <w:sz w:val="24"/>
          <w:szCs w:val="24"/>
          <w:lang w:eastAsia="en-GB"/>
        </w:rPr>
      </w:pPr>
    </w:p>
    <w:p w14:paraId="17243F60" w14:textId="77777777" w:rsidR="00734F89" w:rsidRPr="00DE0858" w:rsidRDefault="00734F89" w:rsidP="00734F89">
      <w:pPr>
        <w:shd w:val="clear" w:color="auto" w:fill="FFFFFF"/>
        <w:spacing w:before="100" w:beforeAutospacing="1" w:after="100" w:afterAutospacing="1" w:line="240" w:lineRule="auto"/>
        <w:ind w:left="284"/>
        <w:rPr>
          <w:rFonts w:eastAsia="Times New Roman" w:cstheme="minorHAnsi"/>
          <w:b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b/>
          <w:color w:val="3B3B3B"/>
          <w:sz w:val="24"/>
          <w:szCs w:val="24"/>
          <w:lang w:eastAsia="en-GB"/>
        </w:rPr>
        <w:lastRenderedPageBreak/>
        <w:t>Thursday 6</w:t>
      </w:r>
      <w:r w:rsidRPr="00DE0858">
        <w:rPr>
          <w:rFonts w:eastAsia="Times New Roman" w:cstheme="minorHAnsi"/>
          <w:b/>
          <w:color w:val="3B3B3B"/>
          <w:sz w:val="24"/>
          <w:szCs w:val="24"/>
          <w:vertAlign w:val="superscript"/>
          <w:lang w:eastAsia="en-GB"/>
        </w:rPr>
        <w:t>th</w:t>
      </w:r>
      <w:r w:rsidRPr="00DE0858">
        <w:rPr>
          <w:rFonts w:eastAsia="Times New Roman" w:cstheme="minorHAnsi"/>
          <w:b/>
          <w:color w:val="3B3B3B"/>
          <w:sz w:val="24"/>
          <w:szCs w:val="24"/>
          <w:lang w:eastAsia="en-GB"/>
        </w:rPr>
        <w:t xml:space="preserve"> May</w:t>
      </w:r>
    </w:p>
    <w:p w14:paraId="64A003D7" w14:textId="77777777" w:rsidR="003C7816" w:rsidRPr="00DE0858" w:rsidRDefault="003C7816" w:rsidP="003C78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b/>
          <w:bCs/>
          <w:color w:val="3B3B3B"/>
          <w:sz w:val="24"/>
          <w:szCs w:val="24"/>
          <w:lang w:eastAsia="en-GB"/>
        </w:rPr>
        <w:t>Maths:</w:t>
      </w:r>
      <w:r w:rsidR="00A6798D" w:rsidRPr="00DE0858">
        <w:rPr>
          <w:rFonts w:eastAsia="Times New Roman" w:cstheme="minorHAnsi"/>
          <w:color w:val="3B3B3B"/>
          <w:sz w:val="24"/>
          <w:szCs w:val="24"/>
          <w:lang w:eastAsia="en-GB"/>
        </w:rPr>
        <w:t> Master your Maths-Week 30</w:t>
      </w: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 Test, </w:t>
      </w:r>
      <w:r w:rsidRPr="00DE0858">
        <w:rPr>
          <w:rFonts w:eastAsia="Times New Roman" w:cstheme="minorHAnsi"/>
          <w:i/>
          <w:iCs/>
          <w:color w:val="3B3B3B"/>
          <w:sz w:val="24"/>
          <w:szCs w:val="24"/>
          <w:u w:val="single"/>
          <w:lang w:eastAsia="en-GB"/>
        </w:rPr>
        <w:t>page 9</w:t>
      </w:r>
      <w:r w:rsidR="00A6798D" w:rsidRPr="00DE0858">
        <w:rPr>
          <w:rFonts w:eastAsia="Times New Roman" w:cstheme="minorHAnsi"/>
          <w:i/>
          <w:iCs/>
          <w:color w:val="3B3B3B"/>
          <w:sz w:val="24"/>
          <w:szCs w:val="24"/>
          <w:u w:val="single"/>
          <w:lang w:eastAsia="en-GB"/>
        </w:rPr>
        <w:t>5</w:t>
      </w:r>
    </w:p>
    <w:p w14:paraId="69C03142" w14:textId="77777777" w:rsidR="003C7816" w:rsidRPr="00DE0858" w:rsidRDefault="003C7816" w:rsidP="003C78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b/>
          <w:bCs/>
          <w:color w:val="3B3B3B"/>
          <w:sz w:val="24"/>
          <w:szCs w:val="24"/>
          <w:lang w:eastAsia="en-GB"/>
        </w:rPr>
        <w:t>English:</w:t>
      </w:r>
    </w:p>
    <w:p w14:paraId="0D2EAF3C" w14:textId="448F54E6" w:rsidR="003C7816" w:rsidRPr="00DE0858" w:rsidRDefault="003C7816" w:rsidP="003C78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>Starlight </w:t>
      </w:r>
      <w:r w:rsidRPr="00DE0858">
        <w:rPr>
          <w:rFonts w:eastAsia="Times New Roman" w:cstheme="minorHAnsi"/>
          <w:i/>
          <w:iCs/>
          <w:color w:val="3B3B3B"/>
          <w:sz w:val="24"/>
          <w:szCs w:val="24"/>
          <w:u w:val="single"/>
          <w:lang w:eastAsia="en-GB"/>
        </w:rPr>
        <w:t xml:space="preserve">page </w:t>
      </w:r>
      <w:r w:rsidR="00570F51" w:rsidRPr="00DE0858">
        <w:rPr>
          <w:rFonts w:eastAsia="Times New Roman" w:cstheme="minorHAnsi"/>
          <w:i/>
          <w:iCs/>
          <w:color w:val="3B3B3B"/>
          <w:sz w:val="24"/>
          <w:szCs w:val="24"/>
          <w:u w:val="single"/>
          <w:lang w:eastAsia="en-GB"/>
        </w:rPr>
        <w:t>5</w:t>
      </w:r>
      <w:r w:rsidR="00AA3C96" w:rsidRPr="00DE0858">
        <w:rPr>
          <w:rFonts w:eastAsia="Times New Roman" w:cstheme="minorHAnsi"/>
          <w:i/>
          <w:iCs/>
          <w:color w:val="3B3B3B"/>
          <w:sz w:val="24"/>
          <w:szCs w:val="24"/>
          <w:u w:val="single"/>
          <w:lang w:eastAsia="en-GB"/>
        </w:rPr>
        <w:t>7</w:t>
      </w: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- </w:t>
      </w:r>
      <w:r w:rsidR="00F701E2" w:rsidRPr="00DE0858">
        <w:rPr>
          <w:rFonts w:eastAsia="Times New Roman" w:cstheme="minorHAnsi"/>
          <w:color w:val="3B3B3B"/>
          <w:sz w:val="24"/>
          <w:szCs w:val="24"/>
          <w:lang w:eastAsia="en-GB"/>
        </w:rPr>
        <w:t>Re-read page 54 and use this to complete page 57.</w:t>
      </w:r>
    </w:p>
    <w:p w14:paraId="49B8DCE3" w14:textId="63B9BC65" w:rsidR="003826F5" w:rsidRPr="00DE0858" w:rsidRDefault="003826F5" w:rsidP="003C78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>Read the blue box at bottom of page 57 and complete on another page- Draw Paddington with appropriate adjectives that describe his appearance and character around him.</w:t>
      </w:r>
    </w:p>
    <w:p w14:paraId="530546BF" w14:textId="77777777" w:rsidR="003C7816" w:rsidRPr="00DE0858" w:rsidRDefault="003C7816" w:rsidP="003C78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b/>
          <w:bCs/>
          <w:color w:val="5CBCE0"/>
          <w:sz w:val="24"/>
          <w:szCs w:val="24"/>
          <w:lang w:eastAsia="en-GB"/>
        </w:rPr>
        <w:t>Reading:  Online Reading of Collins Big Cats Supplementary Readers; </w:t>
      </w:r>
    </w:p>
    <w:p w14:paraId="0C77DED6" w14:textId="77777777" w:rsidR="003C7816" w:rsidRPr="00DE0858" w:rsidRDefault="00D60160" w:rsidP="003C78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color w:val="5CBCE0"/>
          <w:sz w:val="24"/>
          <w:szCs w:val="24"/>
          <w:lang w:eastAsia="en-GB"/>
        </w:rPr>
        <w:t>P</w:t>
      </w:r>
      <w:r w:rsidR="003C7816" w:rsidRPr="00DE0858">
        <w:rPr>
          <w:rFonts w:eastAsia="Times New Roman" w:cstheme="minorHAnsi"/>
          <w:color w:val="5CBCE0"/>
          <w:sz w:val="24"/>
          <w:szCs w:val="24"/>
          <w:lang w:eastAsia="en-GB"/>
        </w:rPr>
        <w:t>arents to log onto </w:t>
      </w:r>
      <w:hyperlink r:id="rId7" w:history="1">
        <w:r w:rsidR="003C7816" w:rsidRPr="00DE0858">
          <w:rPr>
            <w:rFonts w:eastAsia="Times New Roman" w:cstheme="minorHAnsi"/>
            <w:color w:val="66BECD"/>
            <w:sz w:val="24"/>
            <w:szCs w:val="24"/>
            <w:lang w:eastAsia="en-GB"/>
          </w:rPr>
          <w:t>https://connect.collins.co.uk/school/teacherlogin.aspx</w:t>
        </w:r>
      </w:hyperlink>
    </w:p>
    <w:p w14:paraId="6DAC7C39" w14:textId="77777777" w:rsidR="003C7816" w:rsidRPr="00DE0858" w:rsidRDefault="003C7816" w:rsidP="003C78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color w:val="5CBCE0"/>
          <w:sz w:val="24"/>
          <w:szCs w:val="24"/>
          <w:lang w:eastAsia="en-GB"/>
        </w:rPr>
        <w:t>Click Teacher Login.</w:t>
      </w:r>
    </w:p>
    <w:p w14:paraId="0D2697A9" w14:textId="77777777" w:rsidR="003C7816" w:rsidRPr="00DE0858" w:rsidRDefault="003C7816" w:rsidP="003C78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color w:val="5CBCE0"/>
          <w:sz w:val="24"/>
          <w:szCs w:val="24"/>
          <w:lang w:eastAsia="en-GB"/>
        </w:rPr>
        <w:t>Enter the following username: </w:t>
      </w:r>
      <w:hyperlink r:id="rId8" w:history="1">
        <w:r w:rsidRPr="00DE0858">
          <w:rPr>
            <w:rFonts w:eastAsia="Times New Roman" w:cstheme="minorHAnsi"/>
            <w:color w:val="66BECD"/>
            <w:sz w:val="24"/>
            <w:szCs w:val="24"/>
            <w:lang w:eastAsia="en-GB"/>
          </w:rPr>
          <w:t>parents@harpercollins.co.uk</w:t>
        </w:r>
      </w:hyperlink>
      <w:r w:rsidRPr="00DE0858">
        <w:rPr>
          <w:rFonts w:eastAsia="Times New Roman" w:cstheme="minorHAnsi"/>
          <w:color w:val="5CBCE0"/>
          <w:sz w:val="24"/>
          <w:szCs w:val="24"/>
          <w:lang w:eastAsia="en-GB"/>
        </w:rPr>
        <w:t>.</w:t>
      </w:r>
    </w:p>
    <w:p w14:paraId="1C94F91A" w14:textId="77777777" w:rsidR="003C7816" w:rsidRPr="00DE0858" w:rsidRDefault="003C7816" w:rsidP="003C78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color w:val="5CBCE0"/>
          <w:sz w:val="24"/>
          <w:szCs w:val="24"/>
          <w:lang w:eastAsia="en-GB"/>
        </w:rPr>
        <w:t>Enter password: Parents20!</w:t>
      </w:r>
    </w:p>
    <w:p w14:paraId="1A251198" w14:textId="77777777" w:rsidR="003C7816" w:rsidRPr="00DE0858" w:rsidRDefault="003C7816" w:rsidP="003C78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color w:val="5CBCE0"/>
          <w:sz w:val="24"/>
          <w:szCs w:val="24"/>
          <w:lang w:eastAsia="en-GB"/>
        </w:rPr>
        <w:t>Choose a Collins Big Cat Reader. Books bands go from easy to difficult.</w:t>
      </w: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> </w:t>
      </w:r>
      <w:r w:rsidRPr="00DE0858">
        <w:rPr>
          <w:rFonts w:eastAsia="Times New Roman" w:cstheme="minorHAnsi"/>
          <w:color w:val="5CBCE0"/>
          <w:sz w:val="24"/>
          <w:szCs w:val="24"/>
          <w:lang w:eastAsia="en-GB"/>
        </w:rPr>
        <w:t>Red, yellow and blue are easier. Green, orange, turquoise and purple are more challenging.</w:t>
      </w: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> </w:t>
      </w:r>
      <w:r w:rsidRPr="00DE0858">
        <w:rPr>
          <w:rFonts w:eastAsia="Times New Roman" w:cstheme="minorHAnsi"/>
          <w:color w:val="5CBCE0"/>
          <w:sz w:val="24"/>
          <w:szCs w:val="24"/>
          <w:lang w:eastAsia="en-GB"/>
        </w:rPr>
        <w:t>Gold, white and lime are most challenging.</w:t>
      </w: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> </w:t>
      </w:r>
      <w:r w:rsidRPr="00DE0858">
        <w:rPr>
          <w:rFonts w:eastAsia="Times New Roman" w:cstheme="minorHAnsi"/>
          <w:color w:val="5CBCE0"/>
          <w:sz w:val="24"/>
          <w:szCs w:val="24"/>
          <w:lang w:eastAsia="en-GB"/>
        </w:rPr>
        <w:t>Experiment and choose a book that is not too easy but not too difficult. Something you will enjoy reading!</w:t>
      </w:r>
    </w:p>
    <w:p w14:paraId="1B20C212" w14:textId="77777777" w:rsidR="003C7816" w:rsidRPr="00DE0858" w:rsidRDefault="003C7816" w:rsidP="003C78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color w:val="5CBCE0"/>
          <w:sz w:val="24"/>
          <w:szCs w:val="24"/>
          <w:lang w:eastAsia="en-GB"/>
        </w:rPr>
        <w:t>Listen to the book being read and read it silently.</w:t>
      </w:r>
    </w:p>
    <w:p w14:paraId="52C1FBD0" w14:textId="77777777" w:rsidR="003C7816" w:rsidRPr="00DE0858" w:rsidRDefault="003C7816" w:rsidP="003C78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color w:val="5CBCE0"/>
          <w:sz w:val="24"/>
          <w:szCs w:val="24"/>
          <w:lang w:eastAsia="en-GB"/>
        </w:rPr>
        <w:t>Read novel aloud to a parent/ guardian.  </w:t>
      </w:r>
    </w:p>
    <w:p w14:paraId="76E63B24" w14:textId="77777777" w:rsidR="004A19D4" w:rsidRPr="00DE0858" w:rsidRDefault="00570F51" w:rsidP="004A19D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B3B3B"/>
          <w:lang w:eastAsia="en-GB"/>
        </w:rPr>
      </w:pPr>
      <w:r w:rsidRPr="00DE0858">
        <w:rPr>
          <w:rFonts w:asciiTheme="minorHAnsi" w:hAnsiTheme="minorHAnsi" w:cstheme="minorHAnsi"/>
          <w:bCs/>
          <w:color w:val="3B3B3B"/>
          <w:lang w:eastAsia="en-GB"/>
        </w:rPr>
        <w:t>Spellings:</w:t>
      </w:r>
      <w:r w:rsidRPr="00DE0858">
        <w:rPr>
          <w:rFonts w:asciiTheme="minorHAnsi" w:hAnsiTheme="minorHAnsi" w:cstheme="minorHAnsi"/>
          <w:color w:val="3B3B3B"/>
          <w:lang w:eastAsia="en-GB"/>
        </w:rPr>
        <w:t> Learn</w:t>
      </w:r>
      <w:r w:rsidRPr="00DE0858">
        <w:rPr>
          <w:rFonts w:asciiTheme="minorHAnsi" w:hAnsiTheme="minorHAnsi" w:cstheme="minorHAnsi"/>
          <w:color w:val="3B3B3B"/>
          <w:u w:val="single"/>
          <w:lang w:eastAsia="en-GB"/>
        </w:rPr>
        <w:t> spellings</w:t>
      </w:r>
      <w:r w:rsidRPr="00DE0858">
        <w:rPr>
          <w:rFonts w:asciiTheme="minorHAnsi" w:hAnsiTheme="minorHAnsi" w:cstheme="minorHAnsi"/>
          <w:color w:val="3B3B3B"/>
          <w:lang w:eastAsia="en-GB"/>
        </w:rPr>
        <w:t xml:space="preserve">: </w:t>
      </w:r>
      <w:r w:rsidR="004A19D4" w:rsidRPr="00DE0858">
        <w:rPr>
          <w:rFonts w:asciiTheme="minorHAnsi" w:hAnsiTheme="minorHAnsi" w:cstheme="minorHAnsi"/>
          <w:color w:val="3B3B3B"/>
          <w:lang w:val="en-IE" w:eastAsia="en-GB"/>
        </w:rPr>
        <w:t>fist, best, occasion, division, revision, invasion, explosion, television, fraction, estimate.</w:t>
      </w:r>
      <w:r w:rsidR="004A19D4" w:rsidRPr="00DE0858">
        <w:rPr>
          <w:rFonts w:asciiTheme="minorHAnsi" w:hAnsiTheme="minorHAnsi" w:cstheme="minorHAnsi"/>
          <w:b/>
          <w:bCs/>
          <w:color w:val="3B3B3B"/>
          <w:lang w:val="en-GB" w:eastAsia="en-GB"/>
        </w:rPr>
        <w:t xml:space="preserve"> </w:t>
      </w:r>
    </w:p>
    <w:p w14:paraId="7977D973" w14:textId="77777777" w:rsidR="00F701E2" w:rsidRPr="00DE0858" w:rsidRDefault="00F701E2" w:rsidP="00F701E2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b/>
          <w:bCs/>
          <w:color w:val="3B3B3B"/>
          <w:sz w:val="24"/>
          <w:szCs w:val="24"/>
          <w:lang w:eastAsia="en-GB"/>
        </w:rPr>
        <w:t>Spelling- Gaeilge:</w:t>
      </w: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>  </w:t>
      </w:r>
    </w:p>
    <w:p w14:paraId="05DDF6E9" w14:textId="77777777" w:rsidR="00F701E2" w:rsidRPr="00DE0858" w:rsidRDefault="00F701E2" w:rsidP="00F70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>Try to learn the spelling and meaning of these words.</w:t>
      </w:r>
    </w:p>
    <w:p w14:paraId="2F55EBF0" w14:textId="77777777" w:rsidR="004C34B9" w:rsidRPr="00DE0858" w:rsidRDefault="004C34B9" w:rsidP="004C34B9">
      <w:pPr>
        <w:pStyle w:val="ListParagraph"/>
        <w:widowControl w:val="0"/>
        <w:numPr>
          <w:ilvl w:val="0"/>
          <w:numId w:val="1"/>
        </w:numPr>
        <w:autoSpaceDE w:val="0"/>
        <w:autoSpaceDN w:val="0"/>
        <w:ind w:right="20"/>
        <w:rPr>
          <w:rFonts w:asciiTheme="minorHAnsi" w:hAnsiTheme="minorHAnsi" w:cstheme="minorHAnsi"/>
          <w:i/>
        </w:rPr>
      </w:pPr>
      <w:r w:rsidRPr="00DE0858">
        <w:rPr>
          <w:rFonts w:asciiTheme="minorHAnsi" w:hAnsiTheme="minorHAnsi" w:cstheme="minorHAnsi"/>
          <w:i/>
        </w:rPr>
        <w:t>Liom - I</w:t>
      </w:r>
    </w:p>
    <w:p w14:paraId="0E491EDF" w14:textId="77777777" w:rsidR="004C34B9" w:rsidRPr="00DE0858" w:rsidRDefault="004C34B9" w:rsidP="004C34B9">
      <w:pPr>
        <w:pStyle w:val="ListParagraph"/>
        <w:widowControl w:val="0"/>
        <w:numPr>
          <w:ilvl w:val="0"/>
          <w:numId w:val="1"/>
        </w:numPr>
        <w:autoSpaceDE w:val="0"/>
        <w:autoSpaceDN w:val="0"/>
        <w:ind w:right="20"/>
        <w:rPr>
          <w:rFonts w:asciiTheme="minorHAnsi" w:hAnsiTheme="minorHAnsi" w:cstheme="minorHAnsi"/>
          <w:i/>
        </w:rPr>
      </w:pPr>
      <w:r w:rsidRPr="00DE0858">
        <w:rPr>
          <w:rFonts w:asciiTheme="minorHAnsi" w:hAnsiTheme="minorHAnsi" w:cstheme="minorHAnsi"/>
          <w:i/>
        </w:rPr>
        <w:t xml:space="preserve"> Leat - you</w:t>
      </w:r>
    </w:p>
    <w:p w14:paraId="26320BD5" w14:textId="77777777" w:rsidR="004C34B9" w:rsidRPr="00DE0858" w:rsidRDefault="004C34B9" w:rsidP="004C34B9">
      <w:pPr>
        <w:pStyle w:val="ListParagraph"/>
        <w:widowControl w:val="0"/>
        <w:numPr>
          <w:ilvl w:val="0"/>
          <w:numId w:val="1"/>
        </w:numPr>
        <w:autoSpaceDE w:val="0"/>
        <w:autoSpaceDN w:val="0"/>
        <w:ind w:right="20"/>
        <w:rPr>
          <w:rFonts w:asciiTheme="minorHAnsi" w:hAnsiTheme="minorHAnsi" w:cstheme="minorHAnsi"/>
          <w:i/>
        </w:rPr>
      </w:pPr>
      <w:r w:rsidRPr="00DE0858">
        <w:rPr>
          <w:rFonts w:asciiTheme="minorHAnsi" w:hAnsiTheme="minorHAnsi" w:cstheme="minorHAnsi"/>
          <w:i/>
        </w:rPr>
        <w:t xml:space="preserve"> Leis - he</w:t>
      </w:r>
    </w:p>
    <w:p w14:paraId="68FCB468" w14:textId="77777777" w:rsidR="004C34B9" w:rsidRPr="00DE0858" w:rsidRDefault="004C34B9" w:rsidP="004C34B9">
      <w:pPr>
        <w:pStyle w:val="ListParagraph"/>
        <w:widowControl w:val="0"/>
        <w:numPr>
          <w:ilvl w:val="0"/>
          <w:numId w:val="1"/>
        </w:numPr>
        <w:autoSpaceDE w:val="0"/>
        <w:autoSpaceDN w:val="0"/>
        <w:ind w:right="20"/>
        <w:rPr>
          <w:rFonts w:asciiTheme="minorHAnsi" w:hAnsiTheme="minorHAnsi" w:cstheme="minorHAnsi"/>
          <w:i/>
        </w:rPr>
      </w:pPr>
      <w:r w:rsidRPr="00DE0858">
        <w:rPr>
          <w:rFonts w:asciiTheme="minorHAnsi" w:hAnsiTheme="minorHAnsi" w:cstheme="minorHAnsi"/>
          <w:i/>
        </w:rPr>
        <w:t xml:space="preserve"> Léi - she</w:t>
      </w:r>
    </w:p>
    <w:p w14:paraId="41A1E54E" w14:textId="77777777" w:rsidR="004C34B9" w:rsidRPr="00DE0858" w:rsidRDefault="004C34B9" w:rsidP="004C34B9">
      <w:pPr>
        <w:pStyle w:val="ListParagraph"/>
        <w:widowControl w:val="0"/>
        <w:numPr>
          <w:ilvl w:val="0"/>
          <w:numId w:val="1"/>
        </w:numPr>
        <w:autoSpaceDE w:val="0"/>
        <w:autoSpaceDN w:val="0"/>
        <w:ind w:right="20"/>
        <w:rPr>
          <w:rFonts w:asciiTheme="minorHAnsi" w:hAnsiTheme="minorHAnsi" w:cstheme="minorHAnsi"/>
          <w:i/>
        </w:rPr>
      </w:pPr>
      <w:r w:rsidRPr="00DE0858">
        <w:rPr>
          <w:rFonts w:asciiTheme="minorHAnsi" w:hAnsiTheme="minorHAnsi" w:cstheme="minorHAnsi"/>
          <w:i/>
        </w:rPr>
        <w:t>Is maith liom an bád – I like the boat</w:t>
      </w:r>
    </w:p>
    <w:p w14:paraId="7AE6ADE9" w14:textId="77777777" w:rsidR="004C34B9" w:rsidRPr="00DE0858" w:rsidRDefault="004C34B9" w:rsidP="004C34B9">
      <w:pPr>
        <w:pStyle w:val="ListParagraph"/>
        <w:widowControl w:val="0"/>
        <w:numPr>
          <w:ilvl w:val="0"/>
          <w:numId w:val="1"/>
        </w:numPr>
        <w:autoSpaceDE w:val="0"/>
        <w:autoSpaceDN w:val="0"/>
        <w:ind w:right="20"/>
        <w:rPr>
          <w:rFonts w:asciiTheme="minorHAnsi" w:hAnsiTheme="minorHAnsi" w:cstheme="minorHAnsi"/>
          <w:i/>
        </w:rPr>
      </w:pPr>
      <w:r w:rsidRPr="00DE0858">
        <w:rPr>
          <w:rFonts w:asciiTheme="minorHAnsi" w:hAnsiTheme="minorHAnsi" w:cstheme="minorHAnsi"/>
          <w:i/>
        </w:rPr>
        <w:t>Is meaith leat an madra – you like the dog</w:t>
      </w:r>
    </w:p>
    <w:p w14:paraId="7EAAB5E8" w14:textId="77777777" w:rsidR="004C34B9" w:rsidRPr="00DE0858" w:rsidRDefault="004C34B9" w:rsidP="004C34B9">
      <w:pPr>
        <w:pStyle w:val="ListParagraph"/>
        <w:widowControl w:val="0"/>
        <w:numPr>
          <w:ilvl w:val="0"/>
          <w:numId w:val="1"/>
        </w:numPr>
        <w:autoSpaceDE w:val="0"/>
        <w:autoSpaceDN w:val="0"/>
        <w:ind w:right="20"/>
        <w:rPr>
          <w:rFonts w:asciiTheme="minorHAnsi" w:hAnsiTheme="minorHAnsi" w:cstheme="minorHAnsi"/>
          <w:i/>
        </w:rPr>
      </w:pPr>
      <w:r w:rsidRPr="00DE0858">
        <w:rPr>
          <w:rFonts w:asciiTheme="minorHAnsi" w:hAnsiTheme="minorHAnsi" w:cstheme="minorHAnsi"/>
          <w:i/>
        </w:rPr>
        <w:t>Is maith leis an ceapaire – He likes the sandwich</w:t>
      </w:r>
    </w:p>
    <w:p w14:paraId="761185A1" w14:textId="77777777" w:rsidR="004C34B9" w:rsidRPr="00DE0858" w:rsidRDefault="004C34B9" w:rsidP="004C34B9">
      <w:pPr>
        <w:pStyle w:val="ListParagraph"/>
        <w:widowControl w:val="0"/>
        <w:numPr>
          <w:ilvl w:val="0"/>
          <w:numId w:val="1"/>
        </w:numPr>
        <w:autoSpaceDE w:val="0"/>
        <w:autoSpaceDN w:val="0"/>
        <w:ind w:right="20"/>
        <w:rPr>
          <w:rFonts w:asciiTheme="minorHAnsi" w:hAnsiTheme="minorHAnsi" w:cstheme="minorHAnsi"/>
        </w:rPr>
      </w:pPr>
      <w:r w:rsidRPr="00DE0858">
        <w:rPr>
          <w:rFonts w:asciiTheme="minorHAnsi" w:hAnsiTheme="minorHAnsi" w:cstheme="minorHAnsi"/>
          <w:i/>
        </w:rPr>
        <w:t>Is maith léí an bhábóg – She likes the doll</w:t>
      </w:r>
    </w:p>
    <w:p w14:paraId="1940778A" w14:textId="77777777" w:rsidR="00F701E2" w:rsidRPr="00DE0858" w:rsidRDefault="00F701E2" w:rsidP="004C34B9">
      <w:pPr>
        <w:pStyle w:val="BodyText"/>
        <w:jc w:val="both"/>
        <w:rPr>
          <w:rFonts w:asciiTheme="minorHAnsi" w:hAnsiTheme="minorHAnsi" w:cstheme="minorHAnsi"/>
          <w:b w:val="0"/>
          <w:i/>
        </w:rPr>
      </w:pPr>
    </w:p>
    <w:p w14:paraId="59369AF5" w14:textId="77777777" w:rsidR="004C34B9" w:rsidRPr="00DE0858" w:rsidRDefault="00F701E2" w:rsidP="004C34B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>* Tip: If you go into focloir.ie you can type in the words and check the pronunciation! Beside the Irish spelling you will see a CMU. If you click on C it will give you the Connacht pronunciation, M for the Munster pronunciation or U for the Ul</w:t>
      </w:r>
      <w:r w:rsidR="004C34B9" w:rsidRPr="00DE0858">
        <w:rPr>
          <w:rFonts w:eastAsia="Times New Roman" w:cstheme="minorHAnsi"/>
          <w:color w:val="3B3B3B"/>
          <w:sz w:val="24"/>
          <w:szCs w:val="24"/>
          <w:lang w:eastAsia="en-GB"/>
        </w:rPr>
        <w:t>ster pronunciation of each word.</w:t>
      </w:r>
    </w:p>
    <w:p w14:paraId="1EE3A131" w14:textId="77777777" w:rsidR="00D60160" w:rsidRPr="00DE0858" w:rsidRDefault="00570F51" w:rsidP="004C34B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B3B3B"/>
          <w:sz w:val="24"/>
          <w:szCs w:val="24"/>
          <w:lang w:eastAsia="en-GB"/>
        </w:rPr>
      </w:pPr>
      <w:r w:rsidRPr="00DE0858">
        <w:rPr>
          <w:rFonts w:cstheme="minorHAnsi"/>
          <w:b/>
          <w:bCs/>
          <w:color w:val="3B3B3B"/>
          <w:sz w:val="24"/>
          <w:szCs w:val="24"/>
          <w:lang w:eastAsia="en-GB"/>
        </w:rPr>
        <w:t>Religion</w:t>
      </w:r>
      <w:r w:rsidRPr="00DE0858">
        <w:rPr>
          <w:rFonts w:cstheme="minorHAnsi"/>
          <w:bCs/>
          <w:color w:val="3B3B3B"/>
          <w:sz w:val="24"/>
          <w:szCs w:val="24"/>
          <w:lang w:eastAsia="en-GB"/>
        </w:rPr>
        <w:t>: Communion Preparation Sheet</w:t>
      </w:r>
      <w:r w:rsidRPr="00DE0858">
        <w:rPr>
          <w:rFonts w:cstheme="minorHAnsi"/>
          <w:b/>
          <w:bCs/>
          <w:color w:val="3B3B3B"/>
          <w:sz w:val="24"/>
          <w:szCs w:val="24"/>
          <w:lang w:eastAsia="en-GB"/>
        </w:rPr>
        <w:t>. </w:t>
      </w:r>
    </w:p>
    <w:p w14:paraId="1DAB95C4" w14:textId="77777777" w:rsidR="003C7816" w:rsidRPr="00DE0858" w:rsidRDefault="003C7816" w:rsidP="00734F89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asciiTheme="minorHAnsi" w:hAnsiTheme="minorHAnsi" w:cstheme="minorHAnsi"/>
          <w:color w:val="3B3B3B"/>
          <w:lang w:eastAsia="en-GB"/>
        </w:rPr>
      </w:pPr>
      <w:r w:rsidRPr="00DE0858">
        <w:rPr>
          <w:rFonts w:asciiTheme="minorHAnsi" w:hAnsiTheme="minorHAnsi" w:cstheme="minorHAnsi"/>
          <w:color w:val="3B3B3B"/>
          <w:lang w:eastAsia="en-GB"/>
        </w:rPr>
        <w:t> </w:t>
      </w:r>
      <w:r w:rsidRPr="00DE0858">
        <w:rPr>
          <w:rFonts w:asciiTheme="minorHAnsi" w:hAnsiTheme="minorHAnsi" w:cstheme="minorHAnsi"/>
          <w:color w:val="3B3B3B"/>
          <w:lang w:eastAsia="en-GB"/>
        </w:rPr>
        <w:br/>
      </w:r>
      <w:r w:rsidR="00734F89" w:rsidRPr="00DE0858">
        <w:rPr>
          <w:rFonts w:asciiTheme="minorHAnsi" w:hAnsiTheme="minorHAnsi" w:cstheme="minorHAnsi"/>
          <w:b/>
          <w:bCs/>
          <w:color w:val="3B3B3B"/>
          <w:lang w:eastAsia="en-GB"/>
        </w:rPr>
        <w:t>Friday 6</w:t>
      </w:r>
      <w:r w:rsidR="00734F89" w:rsidRPr="00DE0858">
        <w:rPr>
          <w:rFonts w:asciiTheme="minorHAnsi" w:hAnsiTheme="minorHAnsi" w:cstheme="minorHAnsi"/>
          <w:b/>
          <w:bCs/>
          <w:color w:val="3B3B3B"/>
          <w:vertAlign w:val="superscript"/>
          <w:lang w:eastAsia="en-GB"/>
        </w:rPr>
        <w:t>th</w:t>
      </w:r>
      <w:r w:rsidR="00734F89" w:rsidRPr="00DE0858">
        <w:rPr>
          <w:rFonts w:asciiTheme="minorHAnsi" w:hAnsiTheme="minorHAnsi" w:cstheme="minorHAnsi"/>
          <w:b/>
          <w:bCs/>
          <w:color w:val="3B3B3B"/>
          <w:lang w:eastAsia="en-GB"/>
        </w:rPr>
        <w:t xml:space="preserve"> May</w:t>
      </w:r>
    </w:p>
    <w:p w14:paraId="5A9D462F" w14:textId="77777777" w:rsidR="003C7816" w:rsidRPr="00DE0858" w:rsidRDefault="003C7816" w:rsidP="003C78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b/>
          <w:bCs/>
          <w:color w:val="3B3B3B"/>
          <w:sz w:val="24"/>
          <w:szCs w:val="24"/>
          <w:lang w:eastAsia="en-GB"/>
        </w:rPr>
        <w:t>Maths:</w:t>
      </w:r>
    </w:p>
    <w:p w14:paraId="5E9A6BF0" w14:textId="77777777" w:rsidR="00557BDB" w:rsidRPr="00DE0858" w:rsidRDefault="00A6798D" w:rsidP="00557BD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>Capacity</w:t>
      </w:r>
      <w:r w:rsidR="003C7816"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: </w:t>
      </w:r>
      <w:r w:rsidR="008C4E05"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 Watch the following video.</w:t>
      </w:r>
    </w:p>
    <w:p w14:paraId="652BC17C" w14:textId="77777777" w:rsidR="008C4E05" w:rsidRPr="00DE0858" w:rsidRDefault="006546B0" w:rsidP="008C4E05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hyperlink r:id="rId9" w:history="1">
        <w:r w:rsidR="008C4E05" w:rsidRPr="00DE0858">
          <w:rPr>
            <w:rStyle w:val="Hyperlink"/>
            <w:rFonts w:cstheme="minorHAnsi"/>
            <w:sz w:val="24"/>
            <w:szCs w:val="24"/>
          </w:rPr>
          <w:t>https://www.khanacademy.org/math/cc-third-grade-math/imp-measurement-and-data/imp-volume/v/liter-intuition</w:t>
        </w:r>
      </w:hyperlink>
    </w:p>
    <w:p w14:paraId="5AAA9015" w14:textId="77777777" w:rsidR="004A19D4" w:rsidRPr="00DE0858" w:rsidRDefault="00A6798D" w:rsidP="004A19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cstheme="minorHAnsi"/>
          <w:sz w:val="24"/>
          <w:szCs w:val="24"/>
        </w:rPr>
        <w:t>Estimate how much water is in a litre</w:t>
      </w:r>
      <w:r w:rsidR="004A19D4" w:rsidRPr="00DE0858">
        <w:rPr>
          <w:rFonts w:cstheme="minorHAnsi"/>
          <w:sz w:val="24"/>
          <w:szCs w:val="24"/>
        </w:rPr>
        <w:t>.</w:t>
      </w:r>
      <w:r w:rsidR="007103F1" w:rsidRPr="00DE0858">
        <w:rPr>
          <w:rFonts w:cstheme="minorHAnsi"/>
          <w:sz w:val="24"/>
          <w:szCs w:val="24"/>
        </w:rPr>
        <w:t xml:space="preserve"> How many cups do you think are in a litre? </w:t>
      </w:r>
    </w:p>
    <w:p w14:paraId="5C664DE5" w14:textId="77777777" w:rsidR="004A19D4" w:rsidRPr="00DE0858" w:rsidRDefault="007103F1" w:rsidP="004A19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cstheme="minorHAnsi"/>
          <w:sz w:val="24"/>
          <w:szCs w:val="24"/>
        </w:rPr>
        <w:t>Check how close your estimate was by getting an empty litre carton and filling it</w:t>
      </w:r>
      <w:r w:rsidR="004A19D4" w:rsidRPr="00DE0858">
        <w:rPr>
          <w:rFonts w:cstheme="minorHAnsi"/>
          <w:sz w:val="24"/>
          <w:szCs w:val="24"/>
        </w:rPr>
        <w:t xml:space="preserve"> or you can get a jug and fill it to the</w:t>
      </w:r>
      <w:r w:rsidR="008329DF" w:rsidRPr="00DE0858">
        <w:rPr>
          <w:rFonts w:cstheme="minorHAnsi"/>
          <w:sz w:val="24"/>
          <w:szCs w:val="24"/>
        </w:rPr>
        <w:t xml:space="preserve"> 1</w:t>
      </w:r>
      <w:r w:rsidR="004A19D4" w:rsidRPr="00DE0858">
        <w:rPr>
          <w:rFonts w:cstheme="minorHAnsi"/>
          <w:sz w:val="24"/>
          <w:szCs w:val="24"/>
        </w:rPr>
        <w:t xml:space="preserve"> litre mark.  </w:t>
      </w:r>
    </w:p>
    <w:p w14:paraId="5BC722FB" w14:textId="77777777" w:rsidR="004A19D4" w:rsidRPr="00DE0858" w:rsidRDefault="004A19D4" w:rsidP="004A19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cstheme="minorHAnsi"/>
          <w:sz w:val="24"/>
          <w:szCs w:val="24"/>
        </w:rPr>
        <w:t>How many cups in a ½ litre or a ¼ litre? How did you work this out?</w:t>
      </w:r>
      <w:r w:rsidR="008329DF" w:rsidRPr="00DE0858">
        <w:rPr>
          <w:rFonts w:cstheme="minorHAnsi"/>
          <w:sz w:val="24"/>
          <w:szCs w:val="24"/>
        </w:rPr>
        <w:t xml:space="preserve"> Remember how to get a 1/2 we divide it into 2 equal parts and to get a ¼ we divide each ½ again into 2 equal parts.</w:t>
      </w:r>
    </w:p>
    <w:p w14:paraId="0195DA65" w14:textId="77777777" w:rsidR="00A6798D" w:rsidRPr="00DE0858" w:rsidRDefault="0023798B" w:rsidP="00621D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cstheme="minorHAnsi"/>
          <w:sz w:val="24"/>
          <w:szCs w:val="24"/>
        </w:rPr>
        <w:t>Find cartons in your house that contain 1 litre. How many did you find?</w:t>
      </w:r>
    </w:p>
    <w:p w14:paraId="6CE7F4AF" w14:textId="77777777" w:rsidR="007103F1" w:rsidRPr="00DE0858" w:rsidRDefault="00557BDB" w:rsidP="007103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>Complete the followin</w:t>
      </w:r>
      <w:r w:rsidR="0023798B" w:rsidRPr="00DE0858">
        <w:rPr>
          <w:rFonts w:eastAsia="Times New Roman" w:cstheme="minorHAnsi"/>
          <w:color w:val="3B3B3B"/>
          <w:sz w:val="24"/>
          <w:szCs w:val="24"/>
          <w:lang w:eastAsia="en-GB"/>
        </w:rPr>
        <w:t>g online activities about capacity</w:t>
      </w:r>
    </w:p>
    <w:p w14:paraId="19A2CCEC" w14:textId="77777777" w:rsidR="007103F1" w:rsidRPr="00DE0858" w:rsidRDefault="006546B0" w:rsidP="001676E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B3B3B"/>
          <w:sz w:val="24"/>
          <w:szCs w:val="24"/>
          <w:lang w:eastAsia="en-GB"/>
        </w:rPr>
      </w:pPr>
      <w:hyperlink r:id="rId10" w:history="1">
        <w:r w:rsidR="007103F1" w:rsidRPr="00DE0858">
          <w:rPr>
            <w:rStyle w:val="Hyperlink"/>
            <w:rFonts w:cstheme="minorHAnsi"/>
            <w:sz w:val="24"/>
            <w:szCs w:val="24"/>
          </w:rPr>
          <w:t>https://ie.ixl.com/math/class-2/which-metric-unit-of-volume-is-appropriate</w:t>
        </w:r>
      </w:hyperlink>
      <w:r w:rsidR="007103F1" w:rsidRPr="00DE0858">
        <w:rPr>
          <w:rFonts w:cstheme="minorHAnsi"/>
          <w:sz w:val="24"/>
          <w:szCs w:val="24"/>
        </w:rPr>
        <w:t xml:space="preserve"> </w:t>
      </w:r>
    </w:p>
    <w:p w14:paraId="159C359B" w14:textId="77777777" w:rsidR="007103F1" w:rsidRPr="00DE0858" w:rsidRDefault="006546B0" w:rsidP="007103F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B3B3B"/>
          <w:sz w:val="24"/>
          <w:szCs w:val="24"/>
          <w:lang w:eastAsia="en-GB"/>
        </w:rPr>
      </w:pPr>
      <w:hyperlink r:id="rId11" w:history="1">
        <w:r w:rsidR="007103F1" w:rsidRPr="00DE0858">
          <w:rPr>
            <w:rStyle w:val="Hyperlink"/>
            <w:rFonts w:cstheme="minorHAnsi"/>
            <w:sz w:val="24"/>
            <w:szCs w:val="24"/>
          </w:rPr>
          <w:t>https://www.khanacademy.org/math/cc-third-grade-math/imp-measurement-and-data/imp-volume/e/estimating-volume</w:t>
        </w:r>
      </w:hyperlink>
    </w:p>
    <w:p w14:paraId="24C133CE" w14:textId="77777777" w:rsidR="003C7816" w:rsidRPr="00DE0858" w:rsidRDefault="003C7816" w:rsidP="001676E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b/>
          <w:bCs/>
          <w:color w:val="3B3B3B"/>
          <w:sz w:val="24"/>
          <w:szCs w:val="24"/>
          <w:lang w:eastAsia="en-GB"/>
        </w:rPr>
        <w:t>Reading:</w:t>
      </w:r>
    </w:p>
    <w:p w14:paraId="22ED3E07" w14:textId="30A82573" w:rsidR="003C7816" w:rsidRPr="00DE0858" w:rsidRDefault="003C7816" w:rsidP="001676E5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Online Reading of Collins Big Cats Supplementary Readers. Refer back to </w:t>
      </w:r>
      <w:r w:rsidR="003826F5" w:rsidRPr="00DE0858">
        <w:rPr>
          <w:rFonts w:eastAsia="Times New Roman" w:cstheme="minorHAnsi"/>
          <w:color w:val="3B3B3B"/>
          <w:sz w:val="24"/>
          <w:szCs w:val="24"/>
          <w:lang w:eastAsia="en-GB"/>
        </w:rPr>
        <w:t>Thursday</w:t>
      </w: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>’s work for instructions on how to access.</w:t>
      </w:r>
    </w:p>
    <w:p w14:paraId="0271645E" w14:textId="77777777" w:rsidR="00D60160" w:rsidRPr="00DE0858" w:rsidRDefault="00570F51" w:rsidP="00570F51">
      <w:pPr>
        <w:pStyle w:val="ListParagraph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3B3B3B"/>
          <w:lang w:val="en-GB" w:eastAsia="en-GB"/>
        </w:rPr>
      </w:pPr>
      <w:r w:rsidRPr="00DE0858">
        <w:rPr>
          <w:rFonts w:asciiTheme="minorHAnsi" w:hAnsiTheme="minorHAnsi" w:cstheme="minorHAnsi"/>
          <w:b/>
          <w:bCs/>
          <w:color w:val="3B3B3B"/>
          <w:lang w:eastAsia="en-GB"/>
        </w:rPr>
        <w:t>Spellings:</w:t>
      </w:r>
      <w:r w:rsidRPr="00DE0858">
        <w:rPr>
          <w:rFonts w:asciiTheme="minorHAnsi" w:hAnsiTheme="minorHAnsi" w:cstheme="minorHAnsi"/>
          <w:color w:val="3B3B3B"/>
          <w:lang w:eastAsia="en-GB"/>
        </w:rPr>
        <w:t> </w:t>
      </w:r>
    </w:p>
    <w:p w14:paraId="53242B1C" w14:textId="77777777" w:rsidR="004A19D4" w:rsidRPr="00DE0858" w:rsidRDefault="00570F51" w:rsidP="004A19D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B3B3B"/>
          <w:lang w:eastAsia="en-GB"/>
        </w:rPr>
      </w:pPr>
      <w:r w:rsidRPr="00DE0858">
        <w:rPr>
          <w:rFonts w:asciiTheme="minorHAnsi" w:hAnsiTheme="minorHAnsi" w:cstheme="minorHAnsi"/>
          <w:color w:val="3B3B3B"/>
          <w:lang w:eastAsia="en-GB"/>
        </w:rPr>
        <w:t>Learn</w:t>
      </w:r>
      <w:r w:rsidRPr="00DE0858">
        <w:rPr>
          <w:rFonts w:asciiTheme="minorHAnsi" w:hAnsiTheme="minorHAnsi" w:cstheme="minorHAnsi"/>
          <w:color w:val="3B3B3B"/>
          <w:u w:val="single"/>
          <w:lang w:eastAsia="en-GB"/>
        </w:rPr>
        <w:t> spellings</w:t>
      </w:r>
      <w:r w:rsidRPr="00DE0858">
        <w:rPr>
          <w:rFonts w:asciiTheme="minorHAnsi" w:hAnsiTheme="minorHAnsi" w:cstheme="minorHAnsi"/>
          <w:color w:val="3B3B3B"/>
          <w:lang w:eastAsia="en-GB"/>
        </w:rPr>
        <w:t xml:space="preserve">: </w:t>
      </w:r>
      <w:r w:rsidR="004A19D4" w:rsidRPr="00DE0858">
        <w:rPr>
          <w:rFonts w:asciiTheme="minorHAnsi" w:hAnsiTheme="minorHAnsi" w:cstheme="minorHAnsi"/>
          <w:color w:val="3B3B3B"/>
          <w:lang w:val="en-IE" w:eastAsia="en-GB"/>
        </w:rPr>
        <w:t>fist, best, occasion, division, revision, invasion, explosion, television, fraction, estimate.</w:t>
      </w:r>
      <w:r w:rsidR="004A19D4" w:rsidRPr="00DE0858">
        <w:rPr>
          <w:rFonts w:asciiTheme="minorHAnsi" w:hAnsiTheme="minorHAnsi" w:cstheme="minorHAnsi"/>
          <w:b/>
          <w:bCs/>
          <w:color w:val="3B3B3B"/>
          <w:lang w:val="en-GB" w:eastAsia="en-GB"/>
        </w:rPr>
        <w:t xml:space="preserve"> </w:t>
      </w:r>
    </w:p>
    <w:p w14:paraId="2D96BD86" w14:textId="77777777" w:rsidR="001676E5" w:rsidRPr="00DE0858" w:rsidRDefault="001676E5" w:rsidP="00570F51">
      <w:pPr>
        <w:pStyle w:val="ListParagraph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3B3B3B"/>
          <w:lang w:val="en-GB" w:eastAsia="en-GB"/>
        </w:rPr>
      </w:pPr>
      <w:r w:rsidRPr="00DE0858">
        <w:rPr>
          <w:rFonts w:asciiTheme="minorHAnsi" w:hAnsiTheme="minorHAnsi" w:cstheme="minorHAnsi"/>
          <w:color w:val="3B3B3B"/>
          <w:shd w:val="clear" w:color="auto" w:fill="FFFFFF"/>
        </w:rPr>
        <w:t>Put words from list into 10 </w:t>
      </w:r>
      <w:r w:rsidRPr="00DE0858">
        <w:rPr>
          <w:rStyle w:val="Emphasis"/>
          <w:rFonts w:asciiTheme="minorHAnsi" w:hAnsiTheme="minorHAnsi" w:cstheme="minorHAnsi"/>
          <w:color w:val="3B3B3B"/>
          <w:u w:val="single"/>
          <w:shd w:val="clear" w:color="auto" w:fill="FFFFFF"/>
        </w:rPr>
        <w:t>super sentences in homework copy</w:t>
      </w:r>
      <w:r w:rsidRPr="00DE0858">
        <w:rPr>
          <w:rFonts w:asciiTheme="minorHAnsi" w:hAnsiTheme="minorHAnsi" w:cstheme="minorHAnsi"/>
          <w:color w:val="3B3B3B"/>
          <w:shd w:val="clear" w:color="auto" w:fill="FFFFFF"/>
        </w:rPr>
        <w:t>.</w:t>
      </w:r>
      <w:r w:rsidRPr="00DE0858">
        <w:rPr>
          <w:rFonts w:asciiTheme="minorHAnsi" w:hAnsiTheme="minorHAnsi" w:cstheme="minorHAnsi"/>
          <w:color w:val="3B3B3B"/>
          <w:lang w:eastAsia="en-GB"/>
        </w:rPr>
        <w:t xml:space="preserve"> </w:t>
      </w:r>
    </w:p>
    <w:p w14:paraId="0AF17AD3" w14:textId="77777777" w:rsidR="00E26B02" w:rsidRPr="00DE0858" w:rsidRDefault="00E26B02" w:rsidP="00570F51">
      <w:pPr>
        <w:pStyle w:val="ListParagraph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3B3B3B"/>
          <w:lang w:val="en-GB" w:eastAsia="en-GB"/>
        </w:rPr>
      </w:pPr>
      <w:r w:rsidRPr="00DE0858">
        <w:rPr>
          <w:rFonts w:asciiTheme="minorHAnsi" w:hAnsiTheme="minorHAnsi" w:cstheme="minorHAnsi"/>
          <w:color w:val="3B3B3B"/>
          <w:lang w:eastAsia="en-GB"/>
        </w:rPr>
        <w:t>Ask someone to test you on the spellings</w:t>
      </w:r>
      <w:r w:rsidR="001676E5" w:rsidRPr="00DE0858">
        <w:rPr>
          <w:rFonts w:asciiTheme="minorHAnsi" w:hAnsiTheme="minorHAnsi" w:cstheme="minorHAnsi"/>
          <w:color w:val="3B3B3B"/>
          <w:lang w:eastAsia="en-GB"/>
        </w:rPr>
        <w:t>.</w:t>
      </w:r>
      <w:r w:rsidRPr="00DE0858">
        <w:rPr>
          <w:rFonts w:asciiTheme="minorHAnsi" w:hAnsiTheme="minorHAnsi" w:cstheme="minorHAnsi"/>
          <w:color w:val="3B3B3B"/>
          <w:lang w:val="en-GB" w:eastAsia="en-GB"/>
        </w:rPr>
        <w:t xml:space="preserve"> </w:t>
      </w:r>
    </w:p>
    <w:p w14:paraId="6D01AC85" w14:textId="77777777" w:rsidR="00D60160" w:rsidRPr="00DE0858" w:rsidRDefault="00570F51" w:rsidP="00D6016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B3B3B"/>
          <w:lang w:eastAsia="en-GB"/>
        </w:rPr>
      </w:pPr>
      <w:r w:rsidRPr="00DE0858">
        <w:rPr>
          <w:rFonts w:asciiTheme="minorHAnsi" w:hAnsiTheme="minorHAnsi" w:cstheme="minorHAnsi"/>
          <w:b/>
          <w:bCs/>
          <w:color w:val="3B3B3B"/>
          <w:lang w:eastAsia="en-GB"/>
        </w:rPr>
        <w:t xml:space="preserve">Religion: </w:t>
      </w:r>
      <w:r w:rsidRPr="00DE0858">
        <w:rPr>
          <w:rFonts w:asciiTheme="minorHAnsi" w:hAnsiTheme="minorHAnsi" w:cstheme="minorHAnsi"/>
          <w:color w:val="3B3B3B"/>
          <w:lang w:eastAsia="en-GB"/>
        </w:rPr>
        <w:t>Communion Preparation Sheet.</w:t>
      </w:r>
      <w:r w:rsidRPr="00DE0858">
        <w:rPr>
          <w:rFonts w:asciiTheme="minorHAnsi" w:hAnsiTheme="minorHAnsi" w:cstheme="minorHAnsi"/>
          <w:b/>
          <w:bCs/>
          <w:color w:val="3B3B3B"/>
          <w:lang w:eastAsia="en-GB"/>
        </w:rPr>
        <w:t> </w:t>
      </w:r>
    </w:p>
    <w:p w14:paraId="7444492C" w14:textId="77777777" w:rsidR="00D60160" w:rsidRPr="00DE0858" w:rsidRDefault="003C7816" w:rsidP="004C34B9">
      <w:pPr>
        <w:pStyle w:val="ListParagraph"/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3B3B3B"/>
          <w:lang w:eastAsia="en-GB"/>
        </w:rPr>
      </w:pPr>
      <w:r w:rsidRPr="00DE0858">
        <w:rPr>
          <w:rFonts w:asciiTheme="minorHAnsi" w:hAnsiTheme="minorHAnsi" w:cstheme="minorHAnsi"/>
          <w:color w:val="3B3B3B"/>
          <w:lang w:eastAsia="en-GB"/>
        </w:rPr>
        <w:br/>
      </w:r>
    </w:p>
    <w:p w14:paraId="7AB81BAF" w14:textId="77777777" w:rsidR="003C7816" w:rsidRPr="00DE0858" w:rsidRDefault="003C7816" w:rsidP="008D0DB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aps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b/>
          <w:bCs/>
          <w:caps/>
          <w:color w:val="3B3B3B"/>
          <w:sz w:val="24"/>
          <w:szCs w:val="24"/>
          <w:lang w:eastAsia="en-GB"/>
        </w:rPr>
        <w:t xml:space="preserve">ADDITIONAL WORK FOR WEEK BEGINNING </w:t>
      </w:r>
      <w:r w:rsidR="004A19D4" w:rsidRPr="00DE0858">
        <w:rPr>
          <w:rFonts w:eastAsia="Times New Roman" w:cstheme="minorHAnsi"/>
          <w:b/>
          <w:bCs/>
          <w:caps/>
          <w:color w:val="3B3B3B"/>
          <w:sz w:val="24"/>
          <w:szCs w:val="24"/>
          <w:lang w:eastAsia="en-GB"/>
        </w:rPr>
        <w:t>5</w:t>
      </w:r>
      <w:r w:rsidR="000667FB" w:rsidRPr="00DE0858">
        <w:rPr>
          <w:rFonts w:eastAsia="Times New Roman" w:cstheme="minorHAnsi"/>
          <w:b/>
          <w:bCs/>
          <w:caps/>
          <w:color w:val="3B3B3B"/>
          <w:sz w:val="24"/>
          <w:szCs w:val="24"/>
          <w:vertAlign w:val="superscript"/>
          <w:lang w:eastAsia="en-GB"/>
        </w:rPr>
        <w:t>th</w:t>
      </w:r>
      <w:r w:rsidR="000667FB" w:rsidRPr="00DE0858">
        <w:rPr>
          <w:rFonts w:eastAsia="Times New Roman" w:cstheme="minorHAnsi"/>
          <w:b/>
          <w:bCs/>
          <w:caps/>
          <w:color w:val="3B3B3B"/>
          <w:sz w:val="24"/>
          <w:szCs w:val="24"/>
          <w:lang w:eastAsia="en-GB"/>
        </w:rPr>
        <w:t xml:space="preserve"> </w:t>
      </w:r>
      <w:r w:rsidR="004A19D4" w:rsidRPr="00DE0858">
        <w:rPr>
          <w:rFonts w:eastAsia="Times New Roman" w:cstheme="minorHAnsi"/>
          <w:b/>
          <w:bCs/>
          <w:caps/>
          <w:color w:val="3B3B3B"/>
          <w:sz w:val="24"/>
          <w:szCs w:val="24"/>
          <w:lang w:eastAsia="en-GB"/>
        </w:rPr>
        <w:t>May</w:t>
      </w:r>
    </w:p>
    <w:p w14:paraId="040B0EC6" w14:textId="77777777" w:rsidR="00D60160" w:rsidRPr="00DE0858" w:rsidRDefault="00D60160" w:rsidP="00D6016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b/>
          <w:bCs/>
          <w:color w:val="3B3B3B"/>
          <w:sz w:val="24"/>
          <w:szCs w:val="24"/>
          <w:u w:val="single"/>
          <w:lang w:eastAsia="en-GB"/>
        </w:rPr>
        <w:t xml:space="preserve">Art: </w:t>
      </w:r>
      <w:r w:rsidR="00117065" w:rsidRPr="00DE0858">
        <w:rPr>
          <w:rFonts w:eastAsia="Times New Roman" w:cstheme="minorHAnsi"/>
          <w:b/>
          <w:bCs/>
          <w:color w:val="3B3B3B"/>
          <w:sz w:val="24"/>
          <w:szCs w:val="24"/>
          <w:u w:val="single"/>
          <w:lang w:eastAsia="en-GB"/>
        </w:rPr>
        <w:t>Imagination portrait</w:t>
      </w:r>
    </w:p>
    <w:p w14:paraId="374281B2" w14:textId="77777777" w:rsidR="00117065" w:rsidRPr="00DE0858" w:rsidRDefault="00117065" w:rsidP="0011706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DE0858">
        <w:rPr>
          <w:rFonts w:asciiTheme="minorHAnsi" w:hAnsiTheme="minorHAnsi" w:cstheme="minorHAnsi"/>
        </w:rPr>
        <w:t>I know there are some great imaginations in 2</w:t>
      </w:r>
      <w:r w:rsidRPr="00DE0858">
        <w:rPr>
          <w:rFonts w:asciiTheme="minorHAnsi" w:hAnsiTheme="minorHAnsi" w:cstheme="minorHAnsi"/>
          <w:vertAlign w:val="superscript"/>
        </w:rPr>
        <w:t>nd</w:t>
      </w:r>
      <w:r w:rsidRPr="00DE0858">
        <w:rPr>
          <w:rFonts w:asciiTheme="minorHAnsi" w:hAnsiTheme="minorHAnsi" w:cstheme="minorHAnsi"/>
        </w:rPr>
        <w:t xml:space="preserve"> class and I would love to know the thoughts that in your head when you let your mind wander!</w:t>
      </w:r>
    </w:p>
    <w:p w14:paraId="0D76533F" w14:textId="77777777" w:rsidR="00117065" w:rsidRPr="00DE0858" w:rsidRDefault="00117065" w:rsidP="0011706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DE0858">
        <w:rPr>
          <w:rFonts w:asciiTheme="minorHAnsi" w:hAnsiTheme="minorHAnsi" w:cstheme="minorHAnsi"/>
        </w:rPr>
        <w:t>What goes on in your head when you start to daydream?</w:t>
      </w:r>
    </w:p>
    <w:p w14:paraId="0F64599A" w14:textId="77777777" w:rsidR="00117065" w:rsidRPr="00DE0858" w:rsidRDefault="00117065" w:rsidP="0011706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DE0858">
        <w:rPr>
          <w:rFonts w:asciiTheme="minorHAnsi" w:hAnsiTheme="minorHAnsi" w:cstheme="minorHAnsi"/>
        </w:rPr>
        <w:t xml:space="preserve">How could you create a symbol for this? </w:t>
      </w:r>
    </w:p>
    <w:p w14:paraId="17CE27E3" w14:textId="77777777" w:rsidR="00117065" w:rsidRPr="00DE0858" w:rsidRDefault="00117065" w:rsidP="0011706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DE0858">
        <w:rPr>
          <w:rFonts w:asciiTheme="minorHAnsi" w:hAnsiTheme="minorHAnsi" w:cstheme="minorHAnsi"/>
        </w:rPr>
        <w:t>Have a look at this image and see if you can find out what the girl is daydreaming about.</w:t>
      </w:r>
    </w:p>
    <w:p w14:paraId="5ADCF91E" w14:textId="77777777" w:rsidR="00117065" w:rsidRPr="00DE0858" w:rsidRDefault="006546B0" w:rsidP="00117065">
      <w:pPr>
        <w:rPr>
          <w:rFonts w:cstheme="minorHAnsi"/>
          <w:sz w:val="24"/>
          <w:szCs w:val="24"/>
        </w:rPr>
      </w:pPr>
      <w:hyperlink r:id="rId12" w:history="1">
        <w:r w:rsidR="00117065" w:rsidRPr="00DE0858">
          <w:rPr>
            <w:rStyle w:val="Hyperlink"/>
            <w:rFonts w:cstheme="minorHAnsi"/>
            <w:sz w:val="24"/>
            <w:szCs w:val="24"/>
          </w:rPr>
          <w:t>https://www.pinterest.ie/pin/409686897353616410/</w:t>
        </w:r>
      </w:hyperlink>
    </w:p>
    <w:p w14:paraId="6A4DE2F1" w14:textId="77777777" w:rsidR="00117065" w:rsidRPr="00DE0858" w:rsidRDefault="00117065" w:rsidP="00117065">
      <w:pPr>
        <w:pStyle w:val="BodyText"/>
        <w:numPr>
          <w:ilvl w:val="0"/>
          <w:numId w:val="22"/>
        </w:numPr>
        <w:rPr>
          <w:rFonts w:asciiTheme="minorHAnsi" w:hAnsiTheme="minorHAnsi" w:cstheme="minorHAnsi"/>
          <w:b w:val="0"/>
          <w:bCs w:val="0"/>
        </w:rPr>
      </w:pPr>
      <w:r w:rsidRPr="00DE0858">
        <w:rPr>
          <w:rFonts w:asciiTheme="minorHAnsi" w:hAnsiTheme="minorHAnsi" w:cstheme="minorHAnsi"/>
          <w:b w:val="0"/>
          <w:bCs w:val="0"/>
        </w:rPr>
        <w:t>Now create your own imagination portrait using pencils or any other materials you like.</w:t>
      </w:r>
    </w:p>
    <w:p w14:paraId="490818BC" w14:textId="77777777" w:rsidR="00117065" w:rsidRPr="00DE0858" w:rsidRDefault="00117065" w:rsidP="00117065">
      <w:pPr>
        <w:pStyle w:val="BodyText"/>
        <w:numPr>
          <w:ilvl w:val="0"/>
          <w:numId w:val="22"/>
        </w:numPr>
        <w:rPr>
          <w:rFonts w:asciiTheme="minorHAnsi" w:hAnsiTheme="minorHAnsi" w:cstheme="minorHAnsi"/>
          <w:b w:val="0"/>
          <w:bCs w:val="0"/>
        </w:rPr>
      </w:pPr>
      <w:r w:rsidRPr="00DE0858">
        <w:rPr>
          <w:rFonts w:asciiTheme="minorHAnsi" w:hAnsiTheme="minorHAnsi" w:cstheme="minorHAnsi"/>
          <w:b w:val="0"/>
          <w:bCs w:val="0"/>
        </w:rPr>
        <w:t>You can cut out a photo of yourself to stick on your portrait or draw a picture of yourself.</w:t>
      </w:r>
    </w:p>
    <w:p w14:paraId="469191AD" w14:textId="77777777" w:rsidR="00117065" w:rsidRPr="00DE0858" w:rsidRDefault="00117065" w:rsidP="00117065">
      <w:pPr>
        <w:rPr>
          <w:rFonts w:cstheme="minorHAnsi"/>
          <w:sz w:val="24"/>
          <w:szCs w:val="24"/>
        </w:rPr>
      </w:pPr>
    </w:p>
    <w:p w14:paraId="598E666C" w14:textId="77777777" w:rsidR="00532F76" w:rsidRPr="00DE0858" w:rsidRDefault="00386D9C" w:rsidP="00D71D3C">
      <w:pPr>
        <w:rPr>
          <w:rFonts w:cstheme="minorHAnsi"/>
          <w:sz w:val="24"/>
          <w:szCs w:val="24"/>
        </w:rPr>
      </w:pPr>
      <w:r w:rsidRPr="00DE0858">
        <w:rPr>
          <w:rFonts w:cstheme="minorHAnsi"/>
          <w:b/>
          <w:bCs/>
          <w:color w:val="3B3B3B"/>
          <w:sz w:val="24"/>
          <w:szCs w:val="24"/>
          <w:u w:val="single"/>
          <w:lang w:eastAsia="en-GB"/>
        </w:rPr>
        <w:t>SESE Geography</w:t>
      </w:r>
      <w:r w:rsidR="00D60160" w:rsidRPr="00DE0858">
        <w:rPr>
          <w:rFonts w:cstheme="minorHAnsi"/>
          <w:b/>
          <w:bCs/>
          <w:color w:val="3B3B3B"/>
          <w:sz w:val="24"/>
          <w:szCs w:val="24"/>
          <w:u w:val="single"/>
          <w:lang w:eastAsia="en-GB"/>
        </w:rPr>
        <w:t xml:space="preserve"> Project: </w:t>
      </w:r>
      <w:r w:rsidR="00532F76" w:rsidRPr="00DE0858">
        <w:rPr>
          <w:rFonts w:cstheme="minorHAnsi"/>
          <w:b/>
          <w:bCs/>
          <w:color w:val="3B3B3B"/>
          <w:sz w:val="24"/>
          <w:szCs w:val="24"/>
          <w:u w:val="single"/>
          <w:lang w:eastAsia="en-GB"/>
        </w:rPr>
        <w:t xml:space="preserve"> Cardinal directions</w:t>
      </w:r>
    </w:p>
    <w:p w14:paraId="46FC2F80" w14:textId="77777777" w:rsidR="00532F76" w:rsidRPr="00DE0858" w:rsidRDefault="00532F76" w:rsidP="00386D9C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DE0858">
        <w:rPr>
          <w:rFonts w:asciiTheme="minorHAnsi" w:hAnsiTheme="minorHAnsi" w:cstheme="minorHAnsi"/>
          <w:bCs/>
          <w:color w:val="3B3B3B"/>
          <w:lang w:eastAsia="en-GB"/>
        </w:rPr>
        <w:t>Watch these videos to find out about what cardinal directions</w:t>
      </w:r>
      <w:r w:rsidR="00D71D3C" w:rsidRPr="00DE0858">
        <w:rPr>
          <w:rFonts w:asciiTheme="minorHAnsi" w:hAnsiTheme="minorHAnsi" w:cstheme="minorHAnsi"/>
          <w:bCs/>
          <w:color w:val="3B3B3B"/>
          <w:lang w:eastAsia="en-GB"/>
        </w:rPr>
        <w:t xml:space="preserve"> are.</w:t>
      </w:r>
    </w:p>
    <w:p w14:paraId="53B71B6A" w14:textId="77777777" w:rsidR="00D71D3C" w:rsidRPr="00DE0858" w:rsidRDefault="006546B0" w:rsidP="00386D9C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hyperlink r:id="rId13" w:history="1">
        <w:r w:rsidR="00532F76" w:rsidRPr="00DE0858">
          <w:rPr>
            <w:rStyle w:val="Hyperlink"/>
            <w:rFonts w:asciiTheme="minorHAnsi" w:hAnsiTheme="minorHAnsi" w:cstheme="minorHAnsi"/>
          </w:rPr>
          <w:t>https://www.youtube.com/watch?v=Te0Td0QVoj0</w:t>
        </w:r>
      </w:hyperlink>
    </w:p>
    <w:p w14:paraId="32A38A26" w14:textId="77777777" w:rsidR="00D71D3C" w:rsidRPr="00DE0858" w:rsidRDefault="006546B0" w:rsidP="00386D9C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hyperlink r:id="rId14" w:history="1">
        <w:r w:rsidR="00D71D3C" w:rsidRPr="00DE0858">
          <w:rPr>
            <w:rStyle w:val="Hyperlink"/>
            <w:rFonts w:asciiTheme="minorHAnsi" w:hAnsiTheme="minorHAnsi" w:cstheme="minorHAnsi"/>
          </w:rPr>
          <w:t>https://www.youtube.com/watch?v=pIuVN5GcB60</w:t>
        </w:r>
      </w:hyperlink>
      <w:r w:rsidR="00D71D3C" w:rsidRPr="00DE0858">
        <w:rPr>
          <w:rFonts w:asciiTheme="minorHAnsi" w:hAnsiTheme="minorHAnsi" w:cstheme="minorHAnsi"/>
        </w:rPr>
        <w:t xml:space="preserve"> </w:t>
      </w:r>
    </w:p>
    <w:p w14:paraId="46F7A913" w14:textId="77777777" w:rsidR="00D71D3C" w:rsidRPr="00DE0858" w:rsidRDefault="006546B0" w:rsidP="00D71D3C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hyperlink r:id="rId15" w:history="1">
        <w:r w:rsidR="00D71D3C" w:rsidRPr="00DE0858">
          <w:rPr>
            <w:rStyle w:val="Hyperlink"/>
            <w:rFonts w:asciiTheme="minorHAnsi" w:hAnsiTheme="minorHAnsi" w:cstheme="minorHAnsi"/>
          </w:rPr>
          <w:t>https://www.youtube.com/watch?v=yOv_6yyuJJg</w:t>
        </w:r>
      </w:hyperlink>
    </w:p>
    <w:p w14:paraId="261E0C81" w14:textId="77777777" w:rsidR="00D71D3C" w:rsidRPr="00DE0858" w:rsidRDefault="00D71D3C" w:rsidP="00D71D3C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DE0858">
        <w:rPr>
          <w:rFonts w:asciiTheme="minorHAnsi" w:hAnsiTheme="minorHAnsi" w:cstheme="minorHAnsi"/>
        </w:rPr>
        <w:lastRenderedPageBreak/>
        <w:t>Can you draw a map of your house and see if you can find out which direction is North, South, East and West?</w:t>
      </w:r>
    </w:p>
    <w:p w14:paraId="69D27918" w14:textId="77777777" w:rsidR="00D71D3C" w:rsidRPr="00DE0858" w:rsidRDefault="00D71D3C" w:rsidP="00D71D3C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DE0858">
        <w:rPr>
          <w:rFonts w:asciiTheme="minorHAnsi" w:hAnsiTheme="minorHAnsi" w:cstheme="minorHAnsi"/>
        </w:rPr>
        <w:t>Remember the sun rises in the East in the morning and sets in the west at night time.</w:t>
      </w:r>
      <w:r w:rsidR="00977242" w:rsidRPr="00DE0858">
        <w:rPr>
          <w:rFonts w:asciiTheme="minorHAnsi" w:hAnsiTheme="minorHAnsi" w:cstheme="minorHAnsi"/>
        </w:rPr>
        <w:t xml:space="preserve"> When you are facing </w:t>
      </w:r>
      <w:r w:rsidR="00406326" w:rsidRPr="00DE0858">
        <w:rPr>
          <w:rFonts w:asciiTheme="minorHAnsi" w:hAnsiTheme="minorHAnsi" w:cstheme="minorHAnsi"/>
        </w:rPr>
        <w:t xml:space="preserve">to the </w:t>
      </w:r>
      <w:r w:rsidR="00977242" w:rsidRPr="00DE0858">
        <w:rPr>
          <w:rFonts w:asciiTheme="minorHAnsi" w:hAnsiTheme="minorHAnsi" w:cstheme="minorHAnsi"/>
        </w:rPr>
        <w:t>east the</w:t>
      </w:r>
      <w:r w:rsidR="00406326" w:rsidRPr="00DE0858">
        <w:rPr>
          <w:rFonts w:asciiTheme="minorHAnsi" w:hAnsiTheme="minorHAnsi" w:cstheme="minorHAnsi"/>
        </w:rPr>
        <w:t xml:space="preserve"> direction to your left is called</w:t>
      </w:r>
      <w:r w:rsidR="00977242" w:rsidRPr="00DE0858">
        <w:rPr>
          <w:rFonts w:asciiTheme="minorHAnsi" w:hAnsiTheme="minorHAnsi" w:cstheme="minorHAnsi"/>
        </w:rPr>
        <w:t xml:space="preserve"> north </w:t>
      </w:r>
      <w:r w:rsidR="00406326" w:rsidRPr="00DE0858">
        <w:rPr>
          <w:rFonts w:asciiTheme="minorHAnsi" w:hAnsiTheme="minorHAnsi" w:cstheme="minorHAnsi"/>
        </w:rPr>
        <w:t>and the direction your right is called south.</w:t>
      </w:r>
    </w:p>
    <w:p w14:paraId="4A7C6B74" w14:textId="77777777" w:rsidR="00D71D3C" w:rsidRPr="00DE0858" w:rsidRDefault="00FD1ED9" w:rsidP="00D71D3C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DE0858">
        <w:rPr>
          <w:rFonts w:asciiTheme="minorHAnsi" w:hAnsiTheme="minorHAnsi" w:cstheme="minorHAnsi"/>
        </w:rPr>
        <w:t>P</w:t>
      </w:r>
      <w:r w:rsidR="00D71D3C" w:rsidRPr="00DE0858">
        <w:rPr>
          <w:rFonts w:asciiTheme="minorHAnsi" w:hAnsiTheme="minorHAnsi" w:cstheme="minorHAnsi"/>
        </w:rPr>
        <w:t>ut some pictures or photos of some places to the north, south east and west of your house</w:t>
      </w:r>
      <w:r w:rsidR="00977242" w:rsidRPr="00DE0858">
        <w:rPr>
          <w:rFonts w:asciiTheme="minorHAnsi" w:hAnsiTheme="minorHAnsi" w:cstheme="minorHAnsi"/>
        </w:rPr>
        <w:t xml:space="preserve">. </w:t>
      </w:r>
    </w:p>
    <w:p w14:paraId="223323E6" w14:textId="77777777" w:rsidR="00977242" w:rsidRPr="00DE0858" w:rsidRDefault="00977242" w:rsidP="00977242">
      <w:pPr>
        <w:pStyle w:val="ListParagraph"/>
        <w:ind w:left="360"/>
        <w:rPr>
          <w:rFonts w:asciiTheme="minorHAnsi" w:hAnsiTheme="minorHAnsi" w:cstheme="minorHAnsi"/>
        </w:rPr>
      </w:pPr>
    </w:p>
    <w:p w14:paraId="1EF4F178" w14:textId="77777777" w:rsidR="00977242" w:rsidRPr="00DE0858" w:rsidRDefault="00977242" w:rsidP="00977242">
      <w:pPr>
        <w:rPr>
          <w:rFonts w:cstheme="minorHAnsi"/>
          <w:i/>
          <w:sz w:val="24"/>
          <w:szCs w:val="24"/>
          <w:u w:val="single"/>
        </w:rPr>
      </w:pPr>
      <w:r w:rsidRPr="00DE0858">
        <w:rPr>
          <w:rFonts w:cstheme="minorHAnsi"/>
          <w:i/>
          <w:sz w:val="24"/>
          <w:szCs w:val="24"/>
          <w:u w:val="single"/>
        </w:rPr>
        <w:t>Buried treasure game</w:t>
      </w:r>
    </w:p>
    <w:p w14:paraId="35E043F0" w14:textId="77777777" w:rsidR="00977242" w:rsidRPr="00DE0858" w:rsidRDefault="00977242" w:rsidP="00D71D3C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DE0858">
        <w:rPr>
          <w:rFonts w:asciiTheme="minorHAnsi" w:hAnsiTheme="minorHAnsi" w:cstheme="minorHAnsi"/>
        </w:rPr>
        <w:t>When you have figured out where north south east and west are in your house you can play a fun game called buried treasure.</w:t>
      </w:r>
    </w:p>
    <w:p w14:paraId="779B22A1" w14:textId="77777777" w:rsidR="00421F89" w:rsidRPr="00DE0858" w:rsidRDefault="00421F89" w:rsidP="00D71D3C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DE0858">
        <w:rPr>
          <w:rFonts w:asciiTheme="minorHAnsi" w:hAnsiTheme="minorHAnsi" w:cstheme="minorHAnsi"/>
        </w:rPr>
        <w:t>Hide an object</w:t>
      </w:r>
      <w:r w:rsidR="00977242" w:rsidRPr="00DE0858">
        <w:rPr>
          <w:rFonts w:asciiTheme="minorHAnsi" w:hAnsiTheme="minorHAnsi" w:cstheme="minorHAnsi"/>
        </w:rPr>
        <w:t xml:space="preserve"> around your house</w:t>
      </w:r>
      <w:r w:rsidRPr="00DE0858">
        <w:rPr>
          <w:rFonts w:asciiTheme="minorHAnsi" w:hAnsiTheme="minorHAnsi" w:cstheme="minorHAnsi"/>
        </w:rPr>
        <w:t xml:space="preserve"> and make sure the person who is going to find it is not looking.</w:t>
      </w:r>
      <w:r w:rsidR="00977242" w:rsidRPr="00DE0858">
        <w:rPr>
          <w:rFonts w:asciiTheme="minorHAnsi" w:hAnsiTheme="minorHAnsi" w:cstheme="minorHAnsi"/>
        </w:rPr>
        <w:t xml:space="preserve"> </w:t>
      </w:r>
    </w:p>
    <w:p w14:paraId="158C6F87" w14:textId="77777777" w:rsidR="00421F89" w:rsidRPr="00DE0858" w:rsidRDefault="00421F89" w:rsidP="00D71D3C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DE0858">
        <w:rPr>
          <w:rFonts w:asciiTheme="minorHAnsi" w:hAnsiTheme="minorHAnsi" w:cstheme="minorHAnsi"/>
        </w:rPr>
        <w:t>G</w:t>
      </w:r>
      <w:r w:rsidR="00977242" w:rsidRPr="00DE0858">
        <w:rPr>
          <w:rFonts w:asciiTheme="minorHAnsi" w:hAnsiTheme="minorHAnsi" w:cstheme="minorHAnsi"/>
        </w:rPr>
        <w:t>ive cardinal directions</w:t>
      </w:r>
      <w:r w:rsidRPr="00DE0858">
        <w:rPr>
          <w:rFonts w:asciiTheme="minorHAnsi" w:hAnsiTheme="minorHAnsi" w:cstheme="minorHAnsi"/>
        </w:rPr>
        <w:t xml:space="preserve"> (north, south, east and west) to help them to find it.</w:t>
      </w:r>
      <w:r w:rsidR="00977242" w:rsidRPr="00DE0858">
        <w:rPr>
          <w:rFonts w:asciiTheme="minorHAnsi" w:hAnsiTheme="minorHAnsi" w:cstheme="minorHAnsi"/>
        </w:rPr>
        <w:t xml:space="preserve"> </w:t>
      </w:r>
    </w:p>
    <w:p w14:paraId="479F5D64" w14:textId="77777777" w:rsidR="00532F76" w:rsidRPr="00DE0858" w:rsidRDefault="00977242" w:rsidP="00386D9C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DE0858">
        <w:rPr>
          <w:rFonts w:asciiTheme="minorHAnsi" w:hAnsiTheme="minorHAnsi" w:cstheme="minorHAnsi"/>
        </w:rPr>
        <w:t>For example, you could say take 4 steps to the north, now take another 2 steps to the north, take 2 steps to the east, to help them find what you have hidden</w:t>
      </w:r>
      <w:r w:rsidR="00421F89" w:rsidRPr="00DE0858">
        <w:rPr>
          <w:rFonts w:asciiTheme="minorHAnsi" w:hAnsiTheme="minorHAnsi" w:cstheme="minorHAnsi"/>
        </w:rPr>
        <w:t>.</w:t>
      </w:r>
    </w:p>
    <w:p w14:paraId="47CEACE1" w14:textId="77777777" w:rsidR="00532F76" w:rsidRPr="00DE0858" w:rsidRDefault="00532F76" w:rsidP="00386D9C">
      <w:pPr>
        <w:rPr>
          <w:rFonts w:eastAsia="Times New Roman" w:cstheme="minorHAnsi"/>
          <w:color w:val="3B3B3B"/>
          <w:sz w:val="24"/>
          <w:szCs w:val="24"/>
          <w:lang w:eastAsia="en-GB"/>
        </w:rPr>
      </w:pPr>
    </w:p>
    <w:p w14:paraId="5ECB0EA0" w14:textId="77777777" w:rsidR="003C7816" w:rsidRPr="00DE0858" w:rsidRDefault="003C7816" w:rsidP="003C7816">
      <w:pPr>
        <w:shd w:val="clear" w:color="auto" w:fill="FFFFFF"/>
        <w:spacing w:after="0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b/>
          <w:bCs/>
          <w:color w:val="3B3B3B"/>
          <w:sz w:val="24"/>
          <w:szCs w:val="24"/>
          <w:u w:val="single"/>
          <w:lang w:eastAsia="en-GB"/>
        </w:rPr>
        <w:t>Reading for Enjoyment:</w:t>
      </w: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br/>
        <w:t>Read something you find interesting and enjoyable every day! Reading is so important as it helps with spelling, comprehension, vocabulary and writing.</w:t>
      </w: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br/>
        <w:t> </w:t>
      </w: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br/>
      </w:r>
      <w:r w:rsidR="000667FB" w:rsidRPr="00DE0858">
        <w:rPr>
          <w:rFonts w:eastAsia="Times New Roman" w:cstheme="minorHAnsi"/>
          <w:b/>
          <w:bCs/>
          <w:color w:val="3B3B3B"/>
          <w:sz w:val="24"/>
          <w:szCs w:val="24"/>
          <w:u w:val="single"/>
          <w:lang w:eastAsia="en-GB"/>
        </w:rPr>
        <w:t>Keep</w:t>
      </w:r>
      <w:r w:rsidRPr="00DE0858">
        <w:rPr>
          <w:rFonts w:eastAsia="Times New Roman" w:cstheme="minorHAnsi"/>
          <w:b/>
          <w:bCs/>
          <w:color w:val="3B3B3B"/>
          <w:sz w:val="24"/>
          <w:szCs w:val="24"/>
          <w:u w:val="single"/>
          <w:lang w:eastAsia="en-GB"/>
        </w:rPr>
        <w:t xml:space="preserve"> a Diary:</w:t>
      </w: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br/>
        <w:t>You can start a diary writing down anything that you are doing each day. You can also draw some pictures and write about your thoughts and feelings in your diary. It will be a nice thing to have in years to come as this time will too become part of history.</w:t>
      </w: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br/>
        <w:t> </w:t>
      </w: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br/>
      </w:r>
      <w:r w:rsidRPr="00DE0858">
        <w:rPr>
          <w:rFonts w:eastAsia="Times New Roman" w:cstheme="minorHAnsi"/>
          <w:b/>
          <w:bCs/>
          <w:color w:val="3B3B3B"/>
          <w:sz w:val="24"/>
          <w:szCs w:val="24"/>
          <w:u w:val="single"/>
          <w:lang w:eastAsia="en-GB"/>
        </w:rPr>
        <w:t>RTE Home School Hub:</w:t>
      </w: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br/>
        <w:t>The RTE School hub is full of interesting and exciting activities to make good use of your time so check it out. </w:t>
      </w:r>
      <w:hyperlink r:id="rId16" w:history="1">
        <w:r w:rsidRPr="00DE0858">
          <w:rPr>
            <w:rFonts w:eastAsia="Times New Roman" w:cstheme="minorHAnsi"/>
            <w:color w:val="66BECD"/>
            <w:sz w:val="24"/>
            <w:szCs w:val="24"/>
            <w:lang w:eastAsia="en-GB"/>
          </w:rPr>
          <w:t>https://www.rte.ie/player/series/rt%C3%A9-home-school-hub/SI0000006854?epguid=IP000065950</w:t>
        </w:r>
      </w:hyperlink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> </w:t>
      </w: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br/>
        <w:t> </w:t>
      </w: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br/>
      </w:r>
      <w:r w:rsidRPr="00DE0858">
        <w:rPr>
          <w:rFonts w:eastAsia="Times New Roman" w:cstheme="minorHAnsi"/>
          <w:b/>
          <w:bCs/>
          <w:color w:val="3B3B3B"/>
          <w:sz w:val="24"/>
          <w:szCs w:val="24"/>
          <w:u w:val="single"/>
          <w:lang w:eastAsia="en-GB"/>
        </w:rPr>
        <w:t>PE Activities:</w:t>
      </w:r>
    </w:p>
    <w:p w14:paraId="4C402E51" w14:textId="5BE6F524" w:rsidR="006546B0" w:rsidRDefault="006546B0" w:rsidP="003C78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>
        <w:rPr>
          <w:rFonts w:eastAsia="Times New Roman" w:cstheme="minorHAnsi"/>
          <w:color w:val="3B3B3B"/>
          <w:sz w:val="24"/>
          <w:szCs w:val="24"/>
          <w:lang w:eastAsia="en-GB"/>
        </w:rPr>
        <w:t xml:space="preserve">Gaelic Training with St Colmcilles every Sunday morning from 11- 11:30am via Microsoft Teams for children born 2012-2014. For more information email </w:t>
      </w:r>
      <w:hyperlink r:id="rId17" w:history="1">
        <w:r w:rsidRPr="00496546">
          <w:rPr>
            <w:rStyle w:val="Hyperlink"/>
            <w:rFonts w:eastAsia="Times New Roman" w:cstheme="minorHAnsi"/>
            <w:sz w:val="24"/>
            <w:szCs w:val="24"/>
            <w:lang w:eastAsia="en-GB"/>
          </w:rPr>
          <w:t>conor.brennan.gpo.meath@gaa.ie</w:t>
        </w:r>
      </w:hyperlink>
      <w:r>
        <w:rPr>
          <w:rFonts w:eastAsia="Times New Roman" w:cstheme="minorHAnsi"/>
          <w:color w:val="3B3B3B"/>
          <w:sz w:val="24"/>
          <w:szCs w:val="24"/>
          <w:lang w:eastAsia="en-GB"/>
        </w:rPr>
        <w:t xml:space="preserve"> or phone Conor at +447596098004.</w:t>
      </w:r>
    </w:p>
    <w:p w14:paraId="2EFCF6A1" w14:textId="34A22A5E" w:rsidR="007728D3" w:rsidRPr="00DE0858" w:rsidRDefault="007728D3" w:rsidP="003C78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Get out for a walk or why not try to jog a little each day you can build this up gradually. </w:t>
      </w:r>
    </w:p>
    <w:p w14:paraId="398E448C" w14:textId="77777777" w:rsidR="003C7816" w:rsidRPr="00DE0858" w:rsidRDefault="003C7816" w:rsidP="003C78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>PE with Joe: Starts at 9am each day.</w:t>
      </w:r>
    </w:p>
    <w:p w14:paraId="21E88255" w14:textId="77777777" w:rsidR="003C7816" w:rsidRPr="00DE0858" w:rsidRDefault="006546B0" w:rsidP="003C78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hyperlink r:id="rId18" w:history="1">
        <w:r w:rsidR="003C7816" w:rsidRPr="00DE0858">
          <w:rPr>
            <w:rFonts w:eastAsia="Times New Roman" w:cstheme="minorHAnsi"/>
            <w:color w:val="66BECD"/>
            <w:sz w:val="24"/>
            <w:szCs w:val="24"/>
            <w:lang w:eastAsia="en-GB"/>
          </w:rPr>
          <w:t>https://www.youtube.com/results?search_query=joe+wicks+school+workout</w:t>
        </w:r>
      </w:hyperlink>
    </w:p>
    <w:p w14:paraId="6FDCB7B0" w14:textId="77777777" w:rsidR="003C7816" w:rsidRPr="00DE0858" w:rsidRDefault="003C7816" w:rsidP="003C78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>PE with Coach Ciarán: Our basketball coach Ciaran has also a you-tube channel and the children can find these lessons at </w:t>
      </w:r>
      <w:hyperlink r:id="rId19" w:history="1">
        <w:r w:rsidRPr="00DE0858">
          <w:rPr>
            <w:rFonts w:eastAsia="Times New Roman" w:cstheme="minorHAnsi"/>
            <w:color w:val="66BECD"/>
            <w:sz w:val="24"/>
            <w:szCs w:val="24"/>
            <w:lang w:eastAsia="en-GB"/>
          </w:rPr>
          <w:t>https://www.youtube.com/results?search_query=coach+ciaran</w:t>
        </w:r>
      </w:hyperlink>
    </w:p>
    <w:p w14:paraId="017FDFB7" w14:textId="77777777" w:rsidR="003C7816" w:rsidRPr="00DE0858" w:rsidRDefault="003C7816" w:rsidP="003C78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>Spell your name exercise challenge. </w:t>
      </w:r>
      <w:hyperlink r:id="rId20" w:history="1">
        <w:r w:rsidRPr="00DE0858">
          <w:rPr>
            <w:rFonts w:eastAsia="Times New Roman" w:cstheme="minorHAnsi"/>
            <w:color w:val="66BECD"/>
            <w:sz w:val="24"/>
            <w:szCs w:val="24"/>
            <w:lang w:eastAsia="en-GB"/>
          </w:rPr>
          <w:t>https://www.730sagestreet.com/spell-your-name-workout/</w:t>
        </w:r>
      </w:hyperlink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   Print out the picture and use it to remind you to keep exercising </w:t>
      </w: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lastRenderedPageBreak/>
        <w:t>every day. It is great fun and after you have spelled your name, you can change it up and spell the names of your family members, friends and pets.  </w:t>
      </w:r>
    </w:p>
    <w:p w14:paraId="21B61DDD" w14:textId="77777777" w:rsidR="003C7816" w:rsidRPr="00DE0858" w:rsidRDefault="003C7816" w:rsidP="003C78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>Children can continue practicing the Gaelic skills that they have learned this year, bouncing, throwing, catching and soloing the ball.</w:t>
      </w:r>
    </w:p>
    <w:p w14:paraId="62A46B78" w14:textId="77777777" w:rsidR="003C7816" w:rsidRPr="00DE0858" w:rsidRDefault="003C7816" w:rsidP="003C78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>Children can continue practicing the tennis skills that have learned this year, throw, bounce, hit, bounce and catch.</w:t>
      </w:r>
    </w:p>
    <w:p w14:paraId="58BBCB2C" w14:textId="77777777" w:rsidR="003C7816" w:rsidRPr="00DE0858" w:rsidRDefault="003C7816" w:rsidP="003C78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>Children can continue practicing the soccer skills that they have learned this year- dribbling, kicking the ball at a target, passing the ball.</w:t>
      </w:r>
    </w:p>
    <w:p w14:paraId="376E40C9" w14:textId="77777777" w:rsidR="000667FB" w:rsidRPr="00DE0858" w:rsidRDefault="000667FB" w:rsidP="000667FB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b/>
          <w:bCs/>
          <w:color w:val="3B3B3B"/>
          <w:sz w:val="24"/>
          <w:szCs w:val="24"/>
          <w:lang w:eastAsia="en-GB"/>
        </w:rPr>
        <w:t>Music</w:t>
      </w: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: </w:t>
      </w:r>
    </w:p>
    <w:p w14:paraId="1BB824C8" w14:textId="77777777" w:rsidR="000667FB" w:rsidRPr="00DE0858" w:rsidRDefault="000667FB" w:rsidP="008D0DB5">
      <w:pPr>
        <w:shd w:val="clear" w:color="auto" w:fill="FFFFFF"/>
        <w:rPr>
          <w:rFonts w:cstheme="minorHAnsi"/>
          <w:color w:val="3B3B3B"/>
          <w:sz w:val="24"/>
          <w:szCs w:val="24"/>
          <w:lang w:eastAsia="en-GB"/>
        </w:rPr>
      </w:pPr>
      <w:r w:rsidRPr="00DE0858">
        <w:rPr>
          <w:rFonts w:cstheme="minorHAnsi"/>
          <w:color w:val="3B3B3B"/>
          <w:sz w:val="24"/>
          <w:szCs w:val="24"/>
          <w:lang w:eastAsia="en-GB"/>
        </w:rPr>
        <w:t>Revise tinwhistle songs from throughout the year!</w:t>
      </w:r>
    </w:p>
    <w:p w14:paraId="0267C442" w14:textId="77777777" w:rsidR="00B34719" w:rsidRPr="00DE0858" w:rsidRDefault="00B34719" w:rsidP="008D0DB5">
      <w:pPr>
        <w:shd w:val="clear" w:color="auto" w:fill="FFFFFF"/>
        <w:rPr>
          <w:rFonts w:cstheme="minorHAnsi"/>
          <w:b/>
          <w:bCs/>
          <w:color w:val="3B3B3B"/>
          <w:sz w:val="24"/>
          <w:szCs w:val="24"/>
          <w:u w:val="single"/>
          <w:lang w:eastAsia="en-GB"/>
        </w:rPr>
      </w:pPr>
      <w:r w:rsidRPr="00DE0858">
        <w:rPr>
          <w:rFonts w:cstheme="minorHAnsi"/>
          <w:b/>
          <w:bCs/>
          <w:color w:val="3B3B3B"/>
          <w:sz w:val="24"/>
          <w:szCs w:val="24"/>
          <w:u w:val="single"/>
          <w:lang w:eastAsia="en-GB"/>
        </w:rPr>
        <w:t>Work to be emailed;</w:t>
      </w:r>
    </w:p>
    <w:p w14:paraId="61E0C2E9" w14:textId="04221905" w:rsidR="00D60160" w:rsidRPr="00DE0858" w:rsidRDefault="00D60160" w:rsidP="00D6016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E0858">
        <w:rPr>
          <w:rFonts w:eastAsia="Times New Roman" w:cstheme="minorHAnsi"/>
          <w:color w:val="3B3B3B"/>
          <w:sz w:val="24"/>
          <w:szCs w:val="24"/>
          <w:shd w:val="clear" w:color="auto" w:fill="FFFFFF"/>
          <w:lang w:eastAsia="en-GB"/>
        </w:rPr>
        <w:t>Work that could be photographed and e-mailed to me on </w:t>
      </w:r>
      <w:r w:rsidRPr="00DE0858">
        <w:rPr>
          <w:rFonts w:eastAsia="Times New Roman" w:cstheme="minorHAnsi"/>
          <w:color w:val="3B3B3B"/>
          <w:sz w:val="24"/>
          <w:szCs w:val="24"/>
          <w:u w:val="single"/>
          <w:shd w:val="clear" w:color="auto" w:fill="FFFFFF"/>
          <w:lang w:eastAsia="en-GB"/>
        </w:rPr>
        <w:t xml:space="preserve">Friday </w:t>
      </w:r>
      <w:r w:rsidR="003826F5" w:rsidRPr="00DE0858">
        <w:rPr>
          <w:rFonts w:eastAsia="Times New Roman" w:cstheme="minorHAnsi"/>
          <w:color w:val="3B3B3B"/>
          <w:sz w:val="24"/>
          <w:szCs w:val="24"/>
          <w:u w:val="single"/>
          <w:shd w:val="clear" w:color="auto" w:fill="FFFFFF"/>
          <w:lang w:eastAsia="en-GB"/>
        </w:rPr>
        <w:t>8</w:t>
      </w:r>
      <w:r w:rsidR="003826F5" w:rsidRPr="00DE0858">
        <w:rPr>
          <w:rFonts w:eastAsia="Times New Roman" w:cstheme="minorHAnsi"/>
          <w:color w:val="3B3B3B"/>
          <w:sz w:val="24"/>
          <w:szCs w:val="24"/>
          <w:u w:val="single"/>
          <w:shd w:val="clear" w:color="auto" w:fill="FFFFFF"/>
          <w:vertAlign w:val="superscript"/>
          <w:lang w:eastAsia="en-GB"/>
        </w:rPr>
        <w:t>th</w:t>
      </w:r>
      <w:r w:rsidR="003826F5" w:rsidRPr="00DE0858">
        <w:rPr>
          <w:rFonts w:eastAsia="Times New Roman" w:cstheme="minorHAnsi"/>
          <w:color w:val="3B3B3B"/>
          <w:sz w:val="24"/>
          <w:szCs w:val="24"/>
          <w:u w:val="single"/>
          <w:shd w:val="clear" w:color="auto" w:fill="FFFFFF"/>
          <w:lang w:eastAsia="en-GB"/>
        </w:rPr>
        <w:t xml:space="preserve"> </w:t>
      </w:r>
      <w:r w:rsidRPr="00DE0858">
        <w:rPr>
          <w:rFonts w:eastAsia="Times New Roman" w:cstheme="minorHAnsi"/>
          <w:color w:val="3B3B3B"/>
          <w:sz w:val="24"/>
          <w:szCs w:val="24"/>
          <w:u w:val="single"/>
          <w:shd w:val="clear" w:color="auto" w:fill="FFFFFF"/>
          <w:lang w:eastAsia="en-GB"/>
        </w:rPr>
        <w:t>May</w:t>
      </w:r>
      <w:r w:rsidRPr="00DE0858">
        <w:rPr>
          <w:rFonts w:eastAsia="Times New Roman" w:cstheme="minorHAnsi"/>
          <w:color w:val="3B3B3B"/>
          <w:sz w:val="24"/>
          <w:szCs w:val="24"/>
          <w:shd w:val="clear" w:color="auto" w:fill="FFFFFF"/>
          <w:lang w:eastAsia="en-GB"/>
        </w:rPr>
        <w:t>;</w:t>
      </w:r>
    </w:p>
    <w:p w14:paraId="06A24190" w14:textId="77777777" w:rsidR="00D60160" w:rsidRPr="00DE0858" w:rsidRDefault="00D60160" w:rsidP="00D6016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English sentences </w:t>
      </w:r>
      <w:r w:rsidR="007728D3"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– </w:t>
      </w:r>
      <w:r w:rsidR="00E572E3"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Who, What, Where, When, Why and How </w:t>
      </w:r>
      <w:r w:rsidR="007728D3" w:rsidRPr="00DE0858">
        <w:rPr>
          <w:rFonts w:eastAsia="Times New Roman" w:cstheme="minorHAnsi"/>
          <w:color w:val="3B3B3B"/>
          <w:sz w:val="24"/>
          <w:szCs w:val="24"/>
          <w:lang w:eastAsia="en-GB"/>
        </w:rPr>
        <w:t>Questions and Answers.</w:t>
      </w:r>
    </w:p>
    <w:p w14:paraId="19B9DE6C" w14:textId="77777777" w:rsidR="00D60160" w:rsidRPr="00DE0858" w:rsidRDefault="00D60160" w:rsidP="00D6016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>English sentences using weekly spellings.</w:t>
      </w:r>
    </w:p>
    <w:p w14:paraId="0A96960D" w14:textId="77777777" w:rsidR="007728D3" w:rsidRPr="00DE0858" w:rsidRDefault="00D60160" w:rsidP="00D6016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English Written task- </w:t>
      </w:r>
      <w:r w:rsidR="007728D3"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3 Things I would take with me if I was going away </w:t>
      </w:r>
      <w:r w:rsidR="00E572E3" w:rsidRPr="00DE0858">
        <w:rPr>
          <w:rFonts w:eastAsia="Times New Roman" w:cstheme="minorHAnsi"/>
          <w:color w:val="3B3B3B"/>
          <w:sz w:val="24"/>
          <w:szCs w:val="24"/>
          <w:lang w:eastAsia="en-GB"/>
        </w:rPr>
        <w:t>to another country</w:t>
      </w:r>
      <w:r w:rsidR="0087467C" w:rsidRPr="00DE0858">
        <w:rPr>
          <w:rFonts w:eastAsia="Times New Roman" w:cstheme="minorHAnsi"/>
          <w:color w:val="3B3B3B"/>
          <w:sz w:val="24"/>
          <w:szCs w:val="24"/>
          <w:lang w:eastAsia="en-GB"/>
        </w:rPr>
        <w:t>.</w:t>
      </w:r>
    </w:p>
    <w:p w14:paraId="4E0728C5" w14:textId="77777777" w:rsidR="00D60160" w:rsidRPr="00DE0858" w:rsidRDefault="00D60160" w:rsidP="00D6016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Art Task- </w:t>
      </w:r>
      <w:r w:rsidR="007728D3" w:rsidRPr="00DE0858">
        <w:rPr>
          <w:rFonts w:eastAsia="Times New Roman" w:cstheme="minorHAnsi"/>
          <w:color w:val="3B3B3B"/>
          <w:sz w:val="24"/>
          <w:szCs w:val="24"/>
          <w:lang w:eastAsia="en-GB"/>
        </w:rPr>
        <w:t>Imagination portrait.</w:t>
      </w:r>
    </w:p>
    <w:p w14:paraId="03B3E250" w14:textId="53D63414" w:rsidR="00D60160" w:rsidRPr="00DE0858" w:rsidRDefault="00D60160" w:rsidP="00D6016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>SESE Project</w:t>
      </w:r>
    </w:p>
    <w:p w14:paraId="26FDDB40" w14:textId="7140E841" w:rsidR="00D60160" w:rsidRPr="00DE0858" w:rsidRDefault="00D60160" w:rsidP="00D6016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4"/>
          <w:szCs w:val="24"/>
          <w:lang w:eastAsia="en-GB"/>
        </w:rPr>
      </w:pP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Video </w:t>
      </w:r>
      <w:r w:rsidR="003826F5" w:rsidRPr="00DE0858">
        <w:rPr>
          <w:rFonts w:eastAsia="Times New Roman" w:cstheme="minorHAnsi"/>
          <w:color w:val="3B3B3B"/>
          <w:sz w:val="24"/>
          <w:szCs w:val="24"/>
          <w:lang w:eastAsia="en-GB"/>
        </w:rPr>
        <w:t xml:space="preserve">/ Voice Recording </w:t>
      </w:r>
      <w:r w:rsidRPr="00DE0858">
        <w:rPr>
          <w:rFonts w:eastAsia="Times New Roman" w:cstheme="minorHAnsi"/>
          <w:color w:val="3B3B3B"/>
          <w:sz w:val="24"/>
          <w:szCs w:val="24"/>
          <w:lang w:eastAsia="en-GB"/>
        </w:rPr>
        <w:t>of Reading</w:t>
      </w:r>
    </w:p>
    <w:p w14:paraId="73D0E4F6" w14:textId="77777777" w:rsidR="000667FB" w:rsidRPr="00DE0858" w:rsidRDefault="000667FB" w:rsidP="000667FB">
      <w:pPr>
        <w:ind w:left="360"/>
        <w:rPr>
          <w:rFonts w:eastAsia="Times New Roman" w:cstheme="minorHAnsi"/>
          <w:color w:val="3B3B3B"/>
          <w:sz w:val="24"/>
          <w:szCs w:val="24"/>
          <w:lang w:eastAsia="en-GB"/>
        </w:rPr>
      </w:pPr>
    </w:p>
    <w:sectPr w:rsidR="000667FB" w:rsidRPr="00DE0858" w:rsidSect="00DE0858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71B4"/>
    <w:multiLevelType w:val="multilevel"/>
    <w:tmpl w:val="8996B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D7B41"/>
    <w:multiLevelType w:val="multilevel"/>
    <w:tmpl w:val="73FAA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C1033"/>
    <w:multiLevelType w:val="multilevel"/>
    <w:tmpl w:val="66DE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D7860"/>
    <w:multiLevelType w:val="multilevel"/>
    <w:tmpl w:val="B842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D0BF5"/>
    <w:multiLevelType w:val="multilevel"/>
    <w:tmpl w:val="F05A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5497E"/>
    <w:multiLevelType w:val="hybridMultilevel"/>
    <w:tmpl w:val="6B68C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6F7C27"/>
    <w:multiLevelType w:val="multilevel"/>
    <w:tmpl w:val="797AA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753956"/>
    <w:multiLevelType w:val="hybridMultilevel"/>
    <w:tmpl w:val="8A0C8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231AA9"/>
    <w:multiLevelType w:val="hybridMultilevel"/>
    <w:tmpl w:val="27D81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50035F"/>
    <w:multiLevelType w:val="hybridMultilevel"/>
    <w:tmpl w:val="5A2A5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BA4A35"/>
    <w:multiLevelType w:val="hybridMultilevel"/>
    <w:tmpl w:val="7316B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F50314"/>
    <w:multiLevelType w:val="multilevel"/>
    <w:tmpl w:val="7518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CF6658"/>
    <w:multiLevelType w:val="multilevel"/>
    <w:tmpl w:val="1E3C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2C023E"/>
    <w:multiLevelType w:val="multilevel"/>
    <w:tmpl w:val="5CA0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425845"/>
    <w:multiLevelType w:val="hybridMultilevel"/>
    <w:tmpl w:val="F7F29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4E270D"/>
    <w:multiLevelType w:val="multilevel"/>
    <w:tmpl w:val="9822B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580E11"/>
    <w:multiLevelType w:val="multilevel"/>
    <w:tmpl w:val="B188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66680B"/>
    <w:multiLevelType w:val="multilevel"/>
    <w:tmpl w:val="2E1C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7D4FAC"/>
    <w:multiLevelType w:val="hybridMultilevel"/>
    <w:tmpl w:val="90AA5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D534035"/>
    <w:multiLevelType w:val="hybridMultilevel"/>
    <w:tmpl w:val="C3AAF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8D0876"/>
    <w:multiLevelType w:val="multilevel"/>
    <w:tmpl w:val="AFCA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821152"/>
    <w:multiLevelType w:val="hybridMultilevel"/>
    <w:tmpl w:val="1BB41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384406"/>
    <w:multiLevelType w:val="multilevel"/>
    <w:tmpl w:val="C8B6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E4453B"/>
    <w:multiLevelType w:val="multilevel"/>
    <w:tmpl w:val="77A8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E679F2"/>
    <w:multiLevelType w:val="multilevel"/>
    <w:tmpl w:val="25E4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AA19FB"/>
    <w:multiLevelType w:val="hybridMultilevel"/>
    <w:tmpl w:val="A4246B4A"/>
    <w:lvl w:ilvl="0" w:tplc="597444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BA1FB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603B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91E8B3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F003A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D2115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E2F4B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A0ABB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FEAB8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4A2036"/>
    <w:multiLevelType w:val="hybridMultilevel"/>
    <w:tmpl w:val="EDF8C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B357B9"/>
    <w:multiLevelType w:val="multilevel"/>
    <w:tmpl w:val="2CE4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7"/>
  </w:num>
  <w:num w:numId="3">
    <w:abstractNumId w:val="3"/>
  </w:num>
  <w:num w:numId="4">
    <w:abstractNumId w:val="0"/>
  </w:num>
  <w:num w:numId="5">
    <w:abstractNumId w:val="2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11"/>
  </w:num>
  <w:num w:numId="11">
    <w:abstractNumId w:val="1"/>
  </w:num>
  <w:num w:numId="12">
    <w:abstractNumId w:val="13"/>
  </w:num>
  <w:num w:numId="13">
    <w:abstractNumId w:val="6"/>
  </w:num>
  <w:num w:numId="14">
    <w:abstractNumId w:val="17"/>
  </w:num>
  <w:num w:numId="15">
    <w:abstractNumId w:val="15"/>
  </w:num>
  <w:num w:numId="16">
    <w:abstractNumId w:val="25"/>
  </w:num>
  <w:num w:numId="17">
    <w:abstractNumId w:val="25"/>
  </w:num>
  <w:num w:numId="18">
    <w:abstractNumId w:val="19"/>
  </w:num>
  <w:num w:numId="19">
    <w:abstractNumId w:val="26"/>
  </w:num>
  <w:num w:numId="20">
    <w:abstractNumId w:val="24"/>
  </w:num>
  <w:num w:numId="21">
    <w:abstractNumId w:val="9"/>
  </w:num>
  <w:num w:numId="22">
    <w:abstractNumId w:val="10"/>
  </w:num>
  <w:num w:numId="23">
    <w:abstractNumId w:val="5"/>
  </w:num>
  <w:num w:numId="24">
    <w:abstractNumId w:val="5"/>
  </w:num>
  <w:num w:numId="25">
    <w:abstractNumId w:val="14"/>
  </w:num>
  <w:num w:numId="26">
    <w:abstractNumId w:val="21"/>
  </w:num>
  <w:num w:numId="27">
    <w:abstractNumId w:val="18"/>
  </w:num>
  <w:num w:numId="28">
    <w:abstractNumId w:val="23"/>
  </w:num>
  <w:num w:numId="29">
    <w:abstractNumId w:val="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16"/>
    <w:rsid w:val="000667FB"/>
    <w:rsid w:val="00117065"/>
    <w:rsid w:val="001676E5"/>
    <w:rsid w:val="00212CAF"/>
    <w:rsid w:val="0023798B"/>
    <w:rsid w:val="0032351F"/>
    <w:rsid w:val="003826F5"/>
    <w:rsid w:val="00386D9C"/>
    <w:rsid w:val="003C7816"/>
    <w:rsid w:val="00406326"/>
    <w:rsid w:val="00412A0A"/>
    <w:rsid w:val="00421F89"/>
    <w:rsid w:val="004A19D4"/>
    <w:rsid w:val="004C34B9"/>
    <w:rsid w:val="00532F76"/>
    <w:rsid w:val="00557BDB"/>
    <w:rsid w:val="00570F51"/>
    <w:rsid w:val="005A160C"/>
    <w:rsid w:val="00621DC3"/>
    <w:rsid w:val="006546B0"/>
    <w:rsid w:val="0066705E"/>
    <w:rsid w:val="007103F1"/>
    <w:rsid w:val="007157B2"/>
    <w:rsid w:val="00734F89"/>
    <w:rsid w:val="007728D3"/>
    <w:rsid w:val="008329DF"/>
    <w:rsid w:val="0087467C"/>
    <w:rsid w:val="008C4E05"/>
    <w:rsid w:val="008D0DB5"/>
    <w:rsid w:val="009315E8"/>
    <w:rsid w:val="009679D3"/>
    <w:rsid w:val="00977242"/>
    <w:rsid w:val="009810A2"/>
    <w:rsid w:val="00A6798D"/>
    <w:rsid w:val="00AA3C96"/>
    <w:rsid w:val="00B21CBB"/>
    <w:rsid w:val="00B34719"/>
    <w:rsid w:val="00B90A15"/>
    <w:rsid w:val="00C23545"/>
    <w:rsid w:val="00C75D31"/>
    <w:rsid w:val="00C9316C"/>
    <w:rsid w:val="00CC5272"/>
    <w:rsid w:val="00CD6001"/>
    <w:rsid w:val="00D60160"/>
    <w:rsid w:val="00D71D3C"/>
    <w:rsid w:val="00DE0858"/>
    <w:rsid w:val="00E26B02"/>
    <w:rsid w:val="00E404D2"/>
    <w:rsid w:val="00E572E3"/>
    <w:rsid w:val="00EC63F3"/>
    <w:rsid w:val="00F701E2"/>
    <w:rsid w:val="00FD1ED9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5DD84"/>
  <w15:docId w15:val="{B005F9EC-3DCB-4E93-88D5-861DDC24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3F3"/>
  </w:style>
  <w:style w:type="paragraph" w:styleId="Heading1">
    <w:name w:val="heading 1"/>
    <w:basedOn w:val="Normal"/>
    <w:next w:val="Normal"/>
    <w:link w:val="Heading1Char"/>
    <w:qFormat/>
    <w:rsid w:val="00212CAF"/>
    <w:pPr>
      <w:keepNext/>
      <w:keepLines/>
      <w:spacing w:before="480" w:after="480" w:line="240" w:lineRule="auto"/>
      <w:ind w:left="432" w:hanging="432"/>
      <w:jc w:val="center"/>
      <w:outlineLvl w:val="0"/>
    </w:pPr>
    <w:rPr>
      <w:rFonts w:ascii="Verdana" w:eastAsia="Times New Roman" w:hAnsi="Verdana" w:cs="Times New Roman"/>
      <w:b/>
      <w:bCs/>
      <w:color w:val="17365D"/>
      <w:sz w:val="36"/>
      <w:szCs w:val="36"/>
      <w:lang w:val="en-IE"/>
    </w:rPr>
  </w:style>
  <w:style w:type="paragraph" w:styleId="Heading2">
    <w:name w:val="heading 2"/>
    <w:basedOn w:val="Normal"/>
    <w:link w:val="Heading2Char"/>
    <w:uiPriority w:val="9"/>
    <w:qFormat/>
    <w:rsid w:val="003C78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2CAF"/>
    <w:pPr>
      <w:keepNext/>
      <w:keepLines/>
      <w:spacing w:after="60" w:line="240" w:lineRule="auto"/>
      <w:ind w:left="720" w:hanging="720"/>
      <w:jc w:val="center"/>
      <w:outlineLvl w:val="2"/>
    </w:pPr>
    <w:rPr>
      <w:rFonts w:ascii="Verdana" w:eastAsia="Times New Roman" w:hAnsi="Verdana" w:cs="Times New Roman"/>
      <w:b/>
      <w:bCs/>
      <w:color w:val="17365D"/>
      <w:sz w:val="24"/>
      <w:szCs w:val="24"/>
      <w:lang w:val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2CAF"/>
    <w:pPr>
      <w:keepNext/>
      <w:keepLines/>
      <w:spacing w:before="200" w:after="0" w:line="276" w:lineRule="auto"/>
      <w:ind w:left="864" w:hanging="864"/>
      <w:jc w:val="center"/>
      <w:outlineLvl w:val="3"/>
    </w:pPr>
    <w:rPr>
      <w:rFonts w:ascii="Verdana" w:eastAsia="Times New Roman" w:hAnsi="Verdana" w:cs="Times New Roman"/>
      <w:b/>
      <w:bCs/>
      <w:iCs/>
      <w:color w:val="17365D"/>
      <w:sz w:val="24"/>
      <w:szCs w:val="24"/>
      <w:lang w:val="en-I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2CAF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Times New Roman"/>
      <w:color w:val="243F60"/>
      <w:lang w:val="en-I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2CAF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Times New Roman"/>
      <w:i/>
      <w:iCs/>
      <w:color w:val="243F60"/>
      <w:lang w:val="en-I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2CAF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lang w:val="en-I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2CAF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  <w:lang w:val="en-I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2CAF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781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3C7816"/>
    <w:rPr>
      <w:b/>
      <w:bCs/>
    </w:rPr>
  </w:style>
  <w:style w:type="character" w:styleId="Emphasis">
    <w:name w:val="Emphasis"/>
    <w:basedOn w:val="DefaultParagraphFont"/>
    <w:uiPriority w:val="20"/>
    <w:qFormat/>
    <w:rsid w:val="003C7816"/>
    <w:rPr>
      <w:i/>
      <w:iCs/>
    </w:rPr>
  </w:style>
  <w:style w:type="character" w:styleId="Hyperlink">
    <w:name w:val="Hyperlink"/>
    <w:basedOn w:val="DefaultParagraphFont"/>
    <w:uiPriority w:val="99"/>
    <w:unhideWhenUsed/>
    <w:rsid w:val="003C7816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E404D2"/>
    <w:rPr>
      <w:rFonts w:ascii="Comic Sans MS" w:eastAsia="Calibri" w:hAnsi="Comic Sans MS" w:cs="Times New Roman"/>
      <w:sz w:val="20"/>
      <w:lang w:val="en-IE"/>
    </w:rPr>
  </w:style>
  <w:style w:type="paragraph" w:styleId="NoSpacing">
    <w:name w:val="No Spacing"/>
    <w:link w:val="NoSpacingChar"/>
    <w:uiPriority w:val="1"/>
    <w:qFormat/>
    <w:rsid w:val="00E404D2"/>
    <w:pPr>
      <w:spacing w:after="0" w:line="240" w:lineRule="auto"/>
    </w:pPr>
    <w:rPr>
      <w:rFonts w:ascii="Comic Sans MS" w:eastAsia="Calibri" w:hAnsi="Comic Sans MS" w:cs="Times New Roman"/>
      <w:sz w:val="20"/>
      <w:lang w:val="en-IE"/>
    </w:rPr>
  </w:style>
  <w:style w:type="paragraph" w:styleId="ListParagraph">
    <w:name w:val="List Paragraph"/>
    <w:basedOn w:val="Normal"/>
    <w:uiPriority w:val="34"/>
    <w:qFormat/>
    <w:rsid w:val="00E40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0F5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412A0A"/>
    <w:pPr>
      <w:spacing w:after="0" w:line="240" w:lineRule="auto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12A0A"/>
    <w:rPr>
      <w:rFonts w:ascii="Book Antiqua" w:eastAsia="Times New Roman" w:hAnsi="Book Antiqua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2A0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0667F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12CAF"/>
    <w:rPr>
      <w:rFonts w:ascii="Verdana" w:eastAsia="Times New Roman" w:hAnsi="Verdana" w:cs="Times New Roman"/>
      <w:b/>
      <w:bCs/>
      <w:color w:val="17365D"/>
      <w:sz w:val="36"/>
      <w:szCs w:val="36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2CAF"/>
    <w:rPr>
      <w:rFonts w:ascii="Verdana" w:eastAsia="Times New Roman" w:hAnsi="Verdana" w:cs="Times New Roman"/>
      <w:b/>
      <w:bCs/>
      <w:color w:val="17365D"/>
      <w:sz w:val="24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2CAF"/>
    <w:rPr>
      <w:rFonts w:ascii="Verdana" w:eastAsia="Times New Roman" w:hAnsi="Verdana" w:cs="Times New Roman"/>
      <w:b/>
      <w:bCs/>
      <w:iCs/>
      <w:color w:val="17365D"/>
      <w:sz w:val="24"/>
      <w:szCs w:val="24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2CAF"/>
    <w:rPr>
      <w:rFonts w:ascii="Cambria" w:eastAsia="Times New Roman" w:hAnsi="Cambria" w:cs="Times New Roman"/>
      <w:color w:val="243F60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2CAF"/>
    <w:rPr>
      <w:rFonts w:ascii="Cambria" w:eastAsia="Times New Roman" w:hAnsi="Cambria" w:cs="Times New Roman"/>
      <w:i/>
      <w:iCs/>
      <w:color w:val="243F60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2CAF"/>
    <w:rPr>
      <w:rFonts w:ascii="Cambria" w:eastAsia="Times New Roman" w:hAnsi="Cambria" w:cs="Times New Roman"/>
      <w:i/>
      <w:iCs/>
      <w:color w:val="404040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2CAF"/>
    <w:rPr>
      <w:rFonts w:ascii="Cambria" w:eastAsia="Times New Roman" w:hAnsi="Cambria" w:cs="Times New Roman"/>
      <w:color w:val="404040"/>
      <w:sz w:val="20"/>
      <w:szCs w:val="20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2CAF"/>
    <w:rPr>
      <w:rFonts w:ascii="Cambria" w:eastAsia="Times New Roman" w:hAnsi="Cambria" w:cs="Times New Roman"/>
      <w:i/>
      <w:iCs/>
      <w:color w:val="404040"/>
      <w:sz w:val="20"/>
      <w:szCs w:val="20"/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654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ents@harpercollins.co.uk" TargetMode="External"/><Relationship Id="rId13" Type="http://schemas.openxmlformats.org/officeDocument/2006/relationships/hyperlink" Target="https://www.youtube.com/watch?v=Te0Td0QVoj0" TargetMode="External"/><Relationship Id="rId18" Type="http://schemas.openxmlformats.org/officeDocument/2006/relationships/hyperlink" Target="https://www.youtube.com/results?search_query=joe+wicks+school+workou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onnect.collins.co.uk/school/teacherlogin.aspx" TargetMode="External"/><Relationship Id="rId12" Type="http://schemas.openxmlformats.org/officeDocument/2006/relationships/hyperlink" Target="https://www.pinterest.ie/pin/409686897353616410/" TargetMode="External"/><Relationship Id="rId17" Type="http://schemas.openxmlformats.org/officeDocument/2006/relationships/hyperlink" Target="mailto:conor.brennan.gpo.meath@gaa.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te.ie/player/series/rt%C3%A9-home-school-hub/SI0000006854?epguid=IP000065950" TargetMode="External"/><Relationship Id="rId20" Type="http://schemas.openxmlformats.org/officeDocument/2006/relationships/hyperlink" Target="https://www.730sagestreet.com/spell-your-name-workou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nglisch-hilfen.de/en/exercises/questions/word_order4.htm" TargetMode="External"/><Relationship Id="rId11" Type="http://schemas.openxmlformats.org/officeDocument/2006/relationships/hyperlink" Target="https://www.khanacademy.org/math/cc-third-grade-math/imp-measurement-and-data/imp-volume/e/estimating-volume" TargetMode="External"/><Relationship Id="rId5" Type="http://schemas.openxmlformats.org/officeDocument/2006/relationships/hyperlink" Target="https://www.learnenglishfeelgood.com/esl-who-when-where-what1.html" TargetMode="External"/><Relationship Id="rId15" Type="http://schemas.openxmlformats.org/officeDocument/2006/relationships/hyperlink" Target="https://www.youtube.com/watch?v=yOv_6yyuJJg" TargetMode="External"/><Relationship Id="rId10" Type="http://schemas.openxmlformats.org/officeDocument/2006/relationships/hyperlink" Target="https://ie.ixl.com/math/class-2/which-metric-unit-of-volume-is-appropriate" TargetMode="External"/><Relationship Id="rId19" Type="http://schemas.openxmlformats.org/officeDocument/2006/relationships/hyperlink" Target="https://www.youtube.com/results?search_query=coach+ciar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math/cc-third-grade-math/imp-measurement-and-data/imp-volume/v/liter-intuition" TargetMode="External"/><Relationship Id="rId14" Type="http://schemas.openxmlformats.org/officeDocument/2006/relationships/hyperlink" Target="https://www.youtube.com/watch?v=pIuVN5GcB6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5</cp:revision>
  <dcterms:created xsi:type="dcterms:W3CDTF">2020-04-30T13:20:00Z</dcterms:created>
  <dcterms:modified xsi:type="dcterms:W3CDTF">2020-05-05T14:14:00Z</dcterms:modified>
</cp:coreProperties>
</file>